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55B27">
      <w:pPr>
        <w:tabs>
          <w:tab w:val="left" w:pos="2977"/>
        </w:tabs>
        <w:spacing w:line="600" w:lineRule="exact"/>
        <w:jc w:val="left"/>
        <w:rPr>
          <w:rFonts w:eastAsia="黑体"/>
          <w:color w:val="000000"/>
          <w:sz w:val="30"/>
          <w:szCs w:val="30"/>
        </w:rPr>
      </w:pPr>
      <w:r>
        <w:rPr>
          <w:rFonts w:eastAsia="黑体"/>
          <w:color w:val="000000"/>
          <w:sz w:val="30"/>
          <w:szCs w:val="30"/>
        </w:rPr>
        <w:t>附件</w:t>
      </w:r>
      <w:r>
        <w:rPr>
          <w:rFonts w:hint="eastAsia" w:eastAsia="黑体"/>
          <w:color w:val="000000"/>
          <w:sz w:val="30"/>
          <w:szCs w:val="30"/>
          <w:lang w:val="en-US" w:eastAsia="zh-CN"/>
        </w:rPr>
        <w:t>9</w:t>
      </w:r>
      <w:r>
        <w:rPr>
          <w:rFonts w:eastAsia="黑体"/>
          <w:color w:val="000000"/>
          <w:sz w:val="30"/>
          <w:szCs w:val="30"/>
        </w:rPr>
        <w:t>：</w:t>
      </w:r>
    </w:p>
    <w:p w14:paraId="017E1E7C">
      <w:pPr>
        <w:spacing w:line="560" w:lineRule="exact"/>
        <w:rPr>
          <w:rFonts w:eastAsia="仿宋_GB2312"/>
          <w:bCs/>
          <w:color w:val="000000"/>
          <w:sz w:val="28"/>
          <w:szCs w:val="28"/>
        </w:rPr>
      </w:pPr>
    </w:p>
    <w:p w14:paraId="3AF52941">
      <w:pPr>
        <w:spacing w:line="600" w:lineRule="exact"/>
        <w:jc w:val="center"/>
        <w:rPr>
          <w:rFonts w:hint="eastAsia" w:eastAsia="方正小标宋简体"/>
          <w:bCs/>
          <w:color w:val="000000"/>
          <w:sz w:val="40"/>
          <w:szCs w:val="40"/>
        </w:rPr>
      </w:pPr>
      <w:r>
        <w:rPr>
          <w:rFonts w:hint="eastAsia" w:eastAsia="方正小标宋简体"/>
          <w:bCs/>
          <w:color w:val="000000"/>
          <w:sz w:val="40"/>
          <w:szCs w:val="40"/>
        </w:rPr>
        <w:t>黑龙江省工程勘察设计技术成果评定</w:t>
      </w:r>
    </w:p>
    <w:p w14:paraId="5C49EAC7">
      <w:pPr>
        <w:spacing w:line="600" w:lineRule="exact"/>
        <w:jc w:val="center"/>
        <w:rPr>
          <w:rFonts w:eastAsia="方正小标宋简体"/>
          <w:b/>
          <w:color w:val="000000"/>
          <w:sz w:val="40"/>
          <w:szCs w:val="40"/>
        </w:rPr>
      </w:pPr>
      <w:r>
        <w:rPr>
          <w:rFonts w:hint="eastAsia" w:eastAsia="方正小标宋简体"/>
          <w:bCs/>
          <w:color w:val="000000"/>
          <w:sz w:val="40"/>
          <w:szCs w:val="40"/>
        </w:rPr>
        <w:t>建筑电气</w:t>
      </w:r>
      <w:r>
        <w:rPr>
          <w:rFonts w:hint="eastAsia" w:eastAsia="方正小标宋简体"/>
          <w:bCs/>
          <w:color w:val="000000"/>
          <w:sz w:val="40"/>
          <w:szCs w:val="40"/>
          <w:lang w:eastAsia="zh-CN"/>
        </w:rPr>
        <w:t>设计</w:t>
      </w:r>
      <w:r>
        <w:rPr>
          <w:rFonts w:eastAsia="方正小标宋简体"/>
          <w:color w:val="000000"/>
          <w:sz w:val="40"/>
          <w:szCs w:val="40"/>
        </w:rPr>
        <w:t>申报</w:t>
      </w:r>
      <w:r>
        <w:rPr>
          <w:rFonts w:eastAsia="方正小标宋简体"/>
          <w:color w:val="000000"/>
          <w:w w:val="90"/>
          <w:sz w:val="40"/>
          <w:szCs w:val="40"/>
        </w:rPr>
        <w:t>细则</w:t>
      </w:r>
    </w:p>
    <w:p w14:paraId="50668730">
      <w:pPr>
        <w:pStyle w:val="8"/>
        <w:spacing w:line="560" w:lineRule="exact"/>
        <w:ind w:left="0"/>
        <w:jc w:val="center"/>
        <w:rPr>
          <w:rFonts w:eastAsia="仿宋_GB2312"/>
          <w:b/>
          <w:color w:val="000000"/>
          <w:szCs w:val="28"/>
        </w:rPr>
      </w:pPr>
    </w:p>
    <w:p w14:paraId="1C70A277">
      <w:pPr>
        <w:spacing w:line="560" w:lineRule="exact"/>
        <w:ind w:firstLine="640" w:firstLineChars="200"/>
        <w:rPr>
          <w:rFonts w:hint="eastAsia" w:eastAsia="黑体"/>
          <w:color w:val="000000"/>
          <w:sz w:val="32"/>
          <w:szCs w:val="32"/>
        </w:rPr>
      </w:pPr>
      <w:r>
        <w:rPr>
          <w:rFonts w:eastAsia="黑体"/>
          <w:color w:val="000000"/>
          <w:sz w:val="32"/>
          <w:szCs w:val="32"/>
        </w:rPr>
        <w:t>一、申报范围</w:t>
      </w:r>
    </w:p>
    <w:p w14:paraId="1C193777">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完整的建筑电气工程项目，包括居住建筑、公共建筑、工业建筑的电气工程，但不包括这些工程的建筑智能化系统。（包括新建、扩建、改建、技术改造</w:t>
      </w:r>
      <w:r>
        <w:rPr>
          <w:rFonts w:hint="eastAsia" w:ascii="Times New Roman" w:hAnsi="Times New Roman" w:eastAsia="仿宋_GB2312" w:cs="Times New Roman"/>
          <w:color w:val="000000"/>
          <w:sz w:val="32"/>
          <w:szCs w:val="32"/>
          <w:lang w:eastAsia="zh-CN"/>
        </w:rPr>
        <w:t>项目）</w:t>
      </w:r>
    </w:p>
    <w:p w14:paraId="12093614">
      <w:pPr>
        <w:spacing w:line="560" w:lineRule="exact"/>
        <w:ind w:firstLine="640" w:firstLineChars="200"/>
        <w:rPr>
          <w:rFonts w:eastAsia="黑体"/>
          <w:color w:val="000000"/>
          <w:sz w:val="32"/>
          <w:szCs w:val="32"/>
        </w:rPr>
      </w:pPr>
      <w:r>
        <w:rPr>
          <w:rFonts w:eastAsia="黑体"/>
          <w:color w:val="000000"/>
          <w:sz w:val="32"/>
          <w:szCs w:val="32"/>
        </w:rPr>
        <w:t>二、申报条件</w:t>
      </w:r>
    </w:p>
    <w:p w14:paraId="3FBC35EB">
      <w:pPr>
        <w:spacing w:line="560" w:lineRule="exact"/>
        <w:ind w:firstLine="640" w:firstLineChars="200"/>
        <w:rPr>
          <w:rFonts w:hint="eastAsia" w:eastAsia="仿宋_GB2312"/>
          <w:color w:val="000000"/>
          <w:sz w:val="32"/>
          <w:szCs w:val="32"/>
        </w:rPr>
      </w:pPr>
      <w:r>
        <w:rPr>
          <w:rFonts w:eastAsia="楷体_GB2312"/>
          <w:color w:val="000000"/>
          <w:sz w:val="32"/>
          <w:szCs w:val="32"/>
        </w:rPr>
        <w:t>（一）</w:t>
      </w:r>
      <w:r>
        <w:rPr>
          <w:rFonts w:hint="eastAsia" w:eastAsia="仿宋_GB2312"/>
          <w:color w:val="000000"/>
          <w:sz w:val="32"/>
          <w:szCs w:val="32"/>
        </w:rPr>
        <w:t>申报项目</w:t>
      </w:r>
      <w:r>
        <w:rPr>
          <w:rFonts w:hint="eastAsia" w:eastAsia="仿宋_GB2312"/>
          <w:color w:val="000000"/>
          <w:sz w:val="32"/>
          <w:szCs w:val="32"/>
          <w:lang w:eastAsia="zh-CN"/>
        </w:rPr>
        <w:t>须建筑</w:t>
      </w:r>
      <w:r>
        <w:rPr>
          <w:rFonts w:hint="eastAsia" w:eastAsia="仿宋_GB2312"/>
          <w:color w:val="000000"/>
          <w:sz w:val="32"/>
          <w:szCs w:val="32"/>
        </w:rPr>
        <w:t>电气工程手续完备，符合国家有关建筑工程强制性标准和规范。</w:t>
      </w:r>
    </w:p>
    <w:p w14:paraId="63A58ECF">
      <w:pPr>
        <w:spacing w:line="560" w:lineRule="exact"/>
        <w:ind w:firstLine="640" w:firstLineChars="200"/>
        <w:rPr>
          <w:rFonts w:eastAsia="仿宋_GB2312"/>
          <w:color w:val="000000"/>
          <w:sz w:val="32"/>
          <w:szCs w:val="32"/>
        </w:rPr>
      </w:pPr>
      <w:r>
        <w:rPr>
          <w:rFonts w:eastAsia="楷体_GB2312"/>
          <w:color w:val="000000"/>
          <w:sz w:val="32"/>
          <w:szCs w:val="32"/>
        </w:rPr>
        <w:t>（二）</w:t>
      </w:r>
      <w:r>
        <w:rPr>
          <w:rFonts w:hint="eastAsia" w:eastAsia="仿宋_GB2312"/>
          <w:color w:val="000000"/>
          <w:sz w:val="32"/>
          <w:szCs w:val="32"/>
        </w:rPr>
        <w:t>工程的设计原则、方案和系统合理，设计深度符合有关要求，图面质量优良，设计符合国家与行业规范、标准，技术文件齐全，计算内容完整准确，数据精确可靠。</w:t>
      </w:r>
    </w:p>
    <w:p w14:paraId="512C7E03">
      <w:pPr>
        <w:spacing w:line="560" w:lineRule="exact"/>
        <w:ind w:firstLine="640" w:firstLineChars="200"/>
        <w:rPr>
          <w:rFonts w:hint="eastAsia" w:eastAsia="仿宋_GB2312"/>
          <w:color w:val="000000"/>
          <w:sz w:val="32"/>
          <w:szCs w:val="32"/>
        </w:rPr>
      </w:pPr>
      <w:r>
        <w:rPr>
          <w:rFonts w:eastAsia="楷体_GB2312"/>
          <w:color w:val="000000"/>
          <w:sz w:val="32"/>
          <w:szCs w:val="32"/>
        </w:rPr>
        <w:t>（三）</w:t>
      </w:r>
      <w:r>
        <w:rPr>
          <w:rFonts w:hint="eastAsia" w:eastAsia="仿宋_GB2312"/>
          <w:color w:val="000000"/>
          <w:sz w:val="32"/>
          <w:szCs w:val="32"/>
        </w:rPr>
        <w:t>符合国家关于绿色、节能政策要求，设计理念先进，措施有效。在建筑电气工程设计上有所创新和发展，对提高建筑电气</w:t>
      </w:r>
      <w:r>
        <w:rPr>
          <w:rFonts w:hint="eastAsia" w:eastAsia="仿宋_GB2312"/>
          <w:color w:val="000000"/>
          <w:sz w:val="32"/>
          <w:szCs w:val="32"/>
          <w:lang w:eastAsia="zh-CN"/>
        </w:rPr>
        <w:t>工程</w:t>
      </w:r>
      <w:r>
        <w:rPr>
          <w:rFonts w:hint="eastAsia" w:eastAsia="仿宋_GB2312"/>
          <w:color w:val="000000"/>
          <w:sz w:val="32"/>
          <w:szCs w:val="32"/>
        </w:rPr>
        <w:t>设计水</w:t>
      </w:r>
      <w:r>
        <w:rPr>
          <w:rFonts w:hint="eastAsia" w:eastAsia="仿宋_GB2312"/>
          <w:color w:val="000000"/>
          <w:sz w:val="32"/>
          <w:szCs w:val="32"/>
          <w:lang w:eastAsia="zh-CN"/>
        </w:rPr>
        <w:t>平具</w:t>
      </w:r>
      <w:r>
        <w:rPr>
          <w:rFonts w:hint="eastAsia" w:eastAsia="仿宋_GB2312"/>
          <w:color w:val="000000"/>
          <w:sz w:val="32"/>
          <w:szCs w:val="32"/>
        </w:rPr>
        <w:t>有指导意义。</w:t>
      </w:r>
    </w:p>
    <w:p w14:paraId="622C75A2">
      <w:pPr>
        <w:spacing w:line="560" w:lineRule="exact"/>
        <w:ind w:firstLine="640" w:firstLineChars="200"/>
        <w:rPr>
          <w:rFonts w:hint="eastAsia" w:eastAsia="仿宋_GB2312"/>
          <w:color w:val="000000"/>
          <w:sz w:val="32"/>
          <w:szCs w:val="32"/>
        </w:rPr>
      </w:pPr>
      <w:r>
        <w:rPr>
          <w:rFonts w:eastAsia="楷体_GB2312"/>
          <w:color w:val="000000"/>
          <w:sz w:val="32"/>
          <w:szCs w:val="32"/>
        </w:rPr>
        <w:t>（四）</w:t>
      </w:r>
      <w:r>
        <w:rPr>
          <w:rFonts w:hint="eastAsia" w:eastAsia="仿宋_GB2312"/>
          <w:color w:val="000000"/>
          <w:sz w:val="32"/>
          <w:szCs w:val="32"/>
        </w:rPr>
        <w:t>在建筑电气工程设计中解决了难度较大的技术问题，对提高建筑电气</w:t>
      </w:r>
      <w:r>
        <w:rPr>
          <w:rFonts w:hint="eastAsia" w:eastAsia="仿宋_GB2312"/>
          <w:color w:val="000000"/>
          <w:sz w:val="32"/>
          <w:szCs w:val="32"/>
          <w:lang w:eastAsia="zh-CN"/>
        </w:rPr>
        <w:t>工程</w:t>
      </w:r>
      <w:r>
        <w:rPr>
          <w:rFonts w:hint="eastAsia" w:eastAsia="仿宋_GB2312"/>
          <w:color w:val="000000"/>
          <w:sz w:val="32"/>
          <w:szCs w:val="32"/>
        </w:rPr>
        <w:t>设计水平有推动作用。</w:t>
      </w:r>
    </w:p>
    <w:p w14:paraId="71BAE9B3">
      <w:pPr>
        <w:spacing w:line="560" w:lineRule="exact"/>
        <w:ind w:firstLine="640" w:firstLineChars="200"/>
        <w:rPr>
          <w:rFonts w:hint="eastAsia" w:eastAsia="仿宋_GB2312"/>
          <w:color w:val="000000"/>
          <w:sz w:val="32"/>
          <w:szCs w:val="32"/>
        </w:rPr>
      </w:pPr>
      <w:r>
        <w:rPr>
          <w:rFonts w:eastAsia="仿宋_GB2312"/>
          <w:color w:val="000000"/>
          <w:sz w:val="32"/>
          <w:szCs w:val="32"/>
        </w:rPr>
        <w:t>（</w:t>
      </w:r>
      <w:r>
        <w:rPr>
          <w:rFonts w:hint="eastAsia" w:eastAsia="仿宋_GB2312"/>
          <w:color w:val="000000"/>
          <w:sz w:val="32"/>
          <w:szCs w:val="32"/>
        </w:rPr>
        <w:t>五</w:t>
      </w:r>
      <w:r>
        <w:rPr>
          <w:rFonts w:eastAsia="仿宋_GB2312"/>
          <w:color w:val="000000"/>
          <w:sz w:val="32"/>
          <w:szCs w:val="32"/>
        </w:rPr>
        <w:t>）</w:t>
      </w:r>
      <w:r>
        <w:rPr>
          <w:rFonts w:hint="eastAsia" w:eastAsia="仿宋_GB2312"/>
          <w:color w:val="000000"/>
          <w:sz w:val="32"/>
          <w:szCs w:val="32"/>
        </w:rPr>
        <w:t>申报工程项目必须有消防部门检测验收合格证明。</w:t>
      </w:r>
    </w:p>
    <w:p w14:paraId="619D5F33">
      <w:pPr>
        <w:spacing w:line="560" w:lineRule="exact"/>
        <w:ind w:firstLine="640" w:firstLineChars="200"/>
        <w:rPr>
          <w:rFonts w:hint="eastAsia" w:eastAsia="仿宋_GB2312"/>
          <w:color w:val="000000"/>
          <w:sz w:val="32"/>
          <w:szCs w:val="32"/>
        </w:rPr>
      </w:pPr>
      <w:r>
        <w:rPr>
          <w:rFonts w:hint="eastAsia" w:eastAsia="仿宋_GB2312"/>
          <w:color w:val="000000"/>
          <w:sz w:val="32"/>
          <w:szCs w:val="32"/>
        </w:rPr>
        <w:t>（六）如果项目联合申报，需要提交联合申报声明原件，说明工程的分工，并提交相关合同复印件。</w:t>
      </w:r>
    </w:p>
    <w:p w14:paraId="100E239D">
      <w:pPr>
        <w:spacing w:line="560" w:lineRule="exact"/>
        <w:ind w:firstLine="640" w:firstLineChars="200"/>
        <w:rPr>
          <w:rFonts w:eastAsia="黑体"/>
          <w:color w:val="000000"/>
          <w:sz w:val="32"/>
          <w:szCs w:val="32"/>
        </w:rPr>
      </w:pPr>
      <w:r>
        <w:rPr>
          <w:rFonts w:eastAsia="黑体"/>
          <w:color w:val="000000"/>
          <w:sz w:val="32"/>
          <w:szCs w:val="32"/>
        </w:rPr>
        <w:t>三、申报材料</w:t>
      </w:r>
    </w:p>
    <w:p w14:paraId="0B353BA9">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1.</w:t>
      </w:r>
      <w:r>
        <w:rPr>
          <w:rFonts w:hint="eastAsia" w:eastAsia="仿宋_GB2312"/>
          <w:color w:val="000000"/>
          <w:sz w:val="32"/>
          <w:szCs w:val="32"/>
        </w:rPr>
        <w:t>申报材料包括</w:t>
      </w:r>
      <w:r>
        <w:rPr>
          <w:rFonts w:eastAsia="仿宋_GB2312"/>
          <w:color w:val="000000"/>
          <w:sz w:val="32"/>
          <w:szCs w:val="32"/>
        </w:rPr>
        <w:t>《</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建筑电气设计</w:t>
      </w:r>
      <w:r>
        <w:rPr>
          <w:rFonts w:eastAsia="仿宋_GB2312"/>
          <w:color w:val="000000"/>
          <w:sz w:val="32"/>
          <w:szCs w:val="32"/>
        </w:rPr>
        <w:t>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p>
    <w:p w14:paraId="5040D4BB">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附件包括：</w:t>
      </w:r>
    </w:p>
    <w:p w14:paraId="3E7C50B2">
      <w:pPr>
        <w:spacing w:line="60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项目申报单位法人证书</w:t>
      </w:r>
      <w:r>
        <w:rPr>
          <w:rFonts w:hint="eastAsia" w:ascii="Times New Roman" w:hAnsi="Times New Roman" w:eastAsia="仿宋_GB2312" w:cs="Times New Roman"/>
          <w:color w:val="000000"/>
          <w:sz w:val="32"/>
          <w:szCs w:val="32"/>
          <w:lang w:eastAsia="zh-CN"/>
        </w:rPr>
        <w:t>；</w:t>
      </w:r>
    </w:p>
    <w:p w14:paraId="55D4EB9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项目申报单位相应资质证书</w:t>
      </w:r>
      <w:r>
        <w:rPr>
          <w:rFonts w:hint="eastAsia" w:ascii="Times New Roman" w:hAnsi="Times New Roman" w:eastAsia="仿宋_GB2312" w:cs="Times New Roman"/>
          <w:color w:val="000000"/>
          <w:sz w:val="32"/>
          <w:szCs w:val="32"/>
          <w:lang w:eastAsia="zh-CN"/>
        </w:rPr>
        <w:t>；</w:t>
      </w:r>
    </w:p>
    <w:p w14:paraId="100E3A7C">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eastAsia="zh-CN"/>
        </w:rPr>
        <w:t>项目</w:t>
      </w:r>
      <w:r>
        <w:rPr>
          <w:rFonts w:hint="default" w:ascii="Times New Roman" w:hAnsi="Times New Roman" w:eastAsia="仿宋_GB2312" w:cs="Times New Roman"/>
          <w:color w:val="000000"/>
          <w:sz w:val="32"/>
          <w:szCs w:val="32"/>
        </w:rPr>
        <w:t>合同</w:t>
      </w:r>
      <w:r>
        <w:rPr>
          <w:rFonts w:hint="eastAsia" w:ascii="Times New Roman" w:hAnsi="Times New Roman" w:eastAsia="仿宋_GB2312" w:cs="Times New Roman"/>
          <w:color w:val="000000"/>
          <w:sz w:val="32"/>
          <w:szCs w:val="32"/>
          <w:lang w:eastAsia="zh-CN"/>
        </w:rPr>
        <w:t>；</w:t>
      </w:r>
    </w:p>
    <w:p w14:paraId="05F48C8C">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建设单位出具的项目竣工验收报告</w:t>
      </w:r>
      <w:r>
        <w:rPr>
          <w:rFonts w:hint="eastAsia" w:ascii="Times New Roman" w:hAnsi="Times New Roman" w:eastAsia="仿宋_GB2312" w:cs="Times New Roman"/>
          <w:color w:val="000000"/>
          <w:sz w:val="32"/>
          <w:szCs w:val="32"/>
          <w:lang w:eastAsia="zh-CN"/>
        </w:rPr>
        <w:t>；</w:t>
      </w:r>
    </w:p>
    <w:p w14:paraId="3757D617">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申报工程项目的消防部门检测验收证明</w:t>
      </w:r>
      <w:r>
        <w:rPr>
          <w:rFonts w:hint="eastAsia" w:ascii="Times New Roman" w:hAnsi="Times New Roman" w:eastAsia="仿宋_GB2312" w:cs="Times New Roman"/>
          <w:color w:val="000000"/>
          <w:sz w:val="32"/>
          <w:szCs w:val="32"/>
          <w:lang w:eastAsia="zh-CN"/>
        </w:rPr>
        <w:t>；</w:t>
      </w:r>
    </w:p>
    <w:p w14:paraId="5A63BB4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使用单位对项目的用户评价意见（包括项目取得经济、社会效益和节能效果评价的说明）</w:t>
      </w:r>
      <w:r>
        <w:rPr>
          <w:rFonts w:hint="eastAsia" w:ascii="Times New Roman" w:hAnsi="Times New Roman" w:eastAsia="仿宋_GB2312" w:cs="Times New Roman"/>
          <w:color w:val="000000"/>
          <w:sz w:val="32"/>
          <w:szCs w:val="32"/>
          <w:lang w:eastAsia="zh-CN"/>
        </w:rPr>
        <w:t>；</w:t>
      </w:r>
    </w:p>
    <w:p w14:paraId="7EAC6AB8">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反映申报项目设计意图和工程情况的</w:t>
      </w:r>
      <w:r>
        <w:rPr>
          <w:rFonts w:hint="default" w:ascii="Times New Roman" w:hAnsi="Times New Roman" w:eastAsia="仿宋_GB2312" w:cs="Times New Roman"/>
          <w:color w:val="000000"/>
          <w:sz w:val="32"/>
          <w:szCs w:val="32"/>
          <w:lang w:eastAsia="zh-CN"/>
        </w:rPr>
        <w:t>电子</w:t>
      </w:r>
      <w:r>
        <w:rPr>
          <w:rFonts w:hint="default" w:ascii="Times New Roman" w:hAnsi="Times New Roman" w:eastAsia="仿宋_GB2312" w:cs="Times New Roman"/>
          <w:color w:val="000000"/>
          <w:sz w:val="32"/>
          <w:szCs w:val="32"/>
        </w:rPr>
        <w:t>图纸和设计说明</w:t>
      </w:r>
      <w:r>
        <w:rPr>
          <w:rFonts w:hint="eastAsia" w:ascii="Times New Roman" w:hAnsi="Times New Roman" w:eastAsia="仿宋_GB2312" w:cs="Times New Roman"/>
          <w:color w:val="000000"/>
          <w:sz w:val="32"/>
          <w:szCs w:val="32"/>
          <w:lang w:eastAsia="zh-CN"/>
        </w:rPr>
        <w:t>；</w:t>
      </w:r>
    </w:p>
    <w:p w14:paraId="7CA3368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主要系统的配置和技术数据指标说明文件</w:t>
      </w:r>
      <w:r>
        <w:rPr>
          <w:rFonts w:hint="eastAsia" w:ascii="Times New Roman" w:hAnsi="Times New Roman" w:eastAsia="仿宋_GB2312" w:cs="Times New Roman"/>
          <w:color w:val="000000"/>
          <w:sz w:val="32"/>
          <w:szCs w:val="32"/>
          <w:lang w:eastAsia="zh-CN"/>
        </w:rPr>
        <w:t>；</w:t>
      </w:r>
    </w:p>
    <w:p w14:paraId="5921F388">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电气系统最近三个月的运维记录</w:t>
      </w:r>
      <w:r>
        <w:rPr>
          <w:rFonts w:hint="eastAsia" w:ascii="Times New Roman" w:hAnsi="Times New Roman" w:eastAsia="仿宋_GB2312" w:cs="Times New Roman"/>
          <w:color w:val="000000"/>
          <w:sz w:val="32"/>
          <w:szCs w:val="32"/>
          <w:lang w:eastAsia="zh-CN"/>
        </w:rPr>
        <w:t>；</w:t>
      </w:r>
    </w:p>
    <w:p w14:paraId="7B33FE2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反映电气系统设计特点、功能效果的至少3张现场电子版照片。每张照片为7寸彩色，附简要说明</w:t>
      </w:r>
      <w:r>
        <w:rPr>
          <w:rFonts w:hint="eastAsia" w:ascii="Times New Roman" w:hAnsi="Times New Roman" w:eastAsia="仿宋_GB2312" w:cs="Times New Roman"/>
          <w:color w:val="000000"/>
          <w:sz w:val="32"/>
          <w:szCs w:val="32"/>
          <w:lang w:eastAsia="zh-CN"/>
        </w:rPr>
        <w:t>；</w:t>
      </w:r>
    </w:p>
    <w:p w14:paraId="3AD78CF3">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11</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其他相关文件（已获奖励、专项技术成果认定证明</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合作单位证明等）。</w:t>
      </w:r>
    </w:p>
    <w:p w14:paraId="201CC9DA">
      <w:pPr>
        <w:spacing w:line="560" w:lineRule="exact"/>
        <w:ind w:firstLine="614" w:firstLineChars="192"/>
        <w:rPr>
          <w:rFonts w:hint="eastAsia" w:eastAsia="黑体"/>
          <w:color w:val="000000"/>
          <w:sz w:val="32"/>
          <w:szCs w:val="32"/>
        </w:rPr>
      </w:pPr>
      <w:r>
        <w:rPr>
          <w:rFonts w:hint="eastAsia" w:eastAsia="黑体"/>
          <w:color w:val="000000"/>
          <w:sz w:val="32"/>
          <w:szCs w:val="32"/>
        </w:rPr>
        <w:t>四、</w:t>
      </w:r>
      <w:r>
        <w:rPr>
          <w:rFonts w:hint="eastAsia" w:eastAsia="黑体"/>
          <w:color w:val="000000"/>
          <w:sz w:val="32"/>
          <w:szCs w:val="32"/>
          <w:lang w:eastAsia="zh-CN"/>
        </w:rPr>
        <w:t>申报</w:t>
      </w:r>
      <w:r>
        <w:rPr>
          <w:rFonts w:hint="eastAsia" w:eastAsia="黑体"/>
          <w:color w:val="000000"/>
          <w:sz w:val="32"/>
          <w:szCs w:val="32"/>
        </w:rPr>
        <w:t>要求：</w:t>
      </w:r>
    </w:p>
    <w:p w14:paraId="3DA70988">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1.</w:t>
      </w:r>
      <w:r>
        <w:rPr>
          <w:rFonts w:hint="eastAsia" w:eastAsia="仿宋_GB2312"/>
          <w:color w:val="000000"/>
          <w:sz w:val="32"/>
          <w:szCs w:val="32"/>
        </w:rPr>
        <w:t>申报项目为中外合作项目时，</w:t>
      </w:r>
      <w:r>
        <w:rPr>
          <w:rFonts w:hint="eastAsia" w:eastAsia="仿宋_GB2312"/>
          <w:color w:val="000000"/>
          <w:sz w:val="32"/>
          <w:szCs w:val="32"/>
          <w:lang w:eastAsia="zh-CN"/>
        </w:rPr>
        <w:t>应</w:t>
      </w:r>
      <w:r>
        <w:rPr>
          <w:rFonts w:hint="eastAsia" w:eastAsia="仿宋_GB2312"/>
          <w:color w:val="000000"/>
          <w:sz w:val="32"/>
          <w:szCs w:val="32"/>
        </w:rPr>
        <w:t>由省内注册登记的法人单位负主要责任并承担项目方案、初步设计和施工图设计阶段的主要工作量，同时应提供双方合作协议书，并注明双方合作责任，在项目名称后注明该项目为合作项目。</w:t>
      </w:r>
    </w:p>
    <w:p w14:paraId="1D44F7CA">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2.</w:t>
      </w:r>
      <w:r>
        <w:rPr>
          <w:rFonts w:hint="eastAsia" w:eastAsia="仿宋_GB2312"/>
          <w:color w:val="000000"/>
          <w:sz w:val="32"/>
          <w:szCs w:val="32"/>
        </w:rPr>
        <w:t>由若干单位共同协作完成的工程设计项目，应按整体工程项目，由主要完成单位申报。主要合作设计单位应填写在“项目申报表”的第一项“基本情况”栏。合作设计单位不得超过两家。合作设计单位要在“项目申报表”的最后一项“合作设计项目申报声明”中加盖印章。</w:t>
      </w:r>
    </w:p>
    <w:p w14:paraId="3691DD6F">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3.</w:t>
      </w:r>
      <w:r>
        <w:rPr>
          <w:rFonts w:hint="eastAsia" w:eastAsia="仿宋_GB2312"/>
          <w:color w:val="000000"/>
          <w:sz w:val="32"/>
          <w:szCs w:val="32"/>
        </w:rPr>
        <w:t xml:space="preserve">申报项目必须有建设单位和使用单位对设计的反馈意见和竣工验收证明材料。在省外（境外）承接的工程设计项目也应提供相应的评价和证明材料。 </w:t>
      </w:r>
    </w:p>
    <w:p w14:paraId="26B09D22">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4.</w:t>
      </w:r>
      <w:r>
        <w:rPr>
          <w:rFonts w:hint="eastAsia" w:eastAsia="仿宋_GB2312"/>
          <w:color w:val="000000"/>
          <w:sz w:val="32"/>
          <w:szCs w:val="32"/>
        </w:rPr>
        <w:t xml:space="preserve">申报材料要完整、准确，图纸要图面清晰，数量不要太多，深度以能说明项目内容为准。设计主要特点部分应具体说明设计技术及创新要点。    </w:t>
      </w:r>
    </w:p>
    <w:p w14:paraId="13741E48">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5.</w:t>
      </w:r>
      <w:r>
        <w:rPr>
          <w:rFonts w:hint="eastAsia" w:eastAsia="仿宋_GB2312"/>
          <w:color w:val="000000"/>
          <w:sz w:val="32"/>
          <w:szCs w:val="32"/>
        </w:rPr>
        <w:t>“在本项目中做出贡献的主要人员情况”表单中，主要设计人申报顺序按照设计中所起作用重要程度的原则填写，不按专业、技术职务职称排序。此人员名单申报后不得更改。获奖人员名单以申报顺序截取。</w:t>
      </w:r>
    </w:p>
    <w:p w14:paraId="52FCD184">
      <w:pPr>
        <w:spacing w:line="560" w:lineRule="exact"/>
        <w:ind w:firstLine="640" w:firstLineChars="200"/>
        <w:rPr>
          <w:rFonts w:hint="eastAsia" w:eastAsia="仿宋_GB2312"/>
          <w:color w:val="000000"/>
          <w:sz w:val="32"/>
          <w:szCs w:val="32"/>
        </w:rPr>
      </w:pPr>
      <w:r>
        <w:rPr>
          <w:rFonts w:hint="eastAsia" w:eastAsia="仿宋_GB2312"/>
          <w:color w:val="000000"/>
          <w:sz w:val="32"/>
          <w:szCs w:val="32"/>
          <w:lang w:eastAsia="zh-CN"/>
        </w:rPr>
        <w:t>6.</w:t>
      </w:r>
      <w:r>
        <w:rPr>
          <w:rFonts w:hint="eastAsia" w:eastAsia="仿宋_GB2312"/>
          <w:color w:val="000000"/>
          <w:sz w:val="32"/>
          <w:szCs w:val="32"/>
        </w:rPr>
        <w:t>“项目申报表”的第一项“基本情况”中的“申报单位联系人”一栏，应为单位技术管理部门人员，不宜填报具体项目的设计人员。</w:t>
      </w:r>
    </w:p>
    <w:p w14:paraId="40BCACAB">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10"/>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63B3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3E27A2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66F721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7CC552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059F95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4C81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381" w:type="dxa"/>
            <w:vMerge w:val="restart"/>
            <w:noWrap w:val="0"/>
            <w:vAlign w:val="center"/>
          </w:tcPr>
          <w:p w14:paraId="1C3AC4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05C8BB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1231EBB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1.供配电、应急电源系统的合理性及可靠性；</w:t>
            </w:r>
          </w:p>
          <w:p w14:paraId="692242B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2.配变电所及其它机房布置的合理性；</w:t>
            </w:r>
          </w:p>
          <w:p w14:paraId="6A04B75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3.电力及照明系统的合理性及可靠性；</w:t>
            </w:r>
          </w:p>
          <w:p w14:paraId="28E6AF8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4.电气安全、防雷接地系统的合理性及可靠性；</w:t>
            </w:r>
          </w:p>
          <w:p w14:paraId="0F03E25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5.火灾报警及联动系统的全面性及合理性；</w:t>
            </w:r>
          </w:p>
          <w:p w14:paraId="0840DE73">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6.节能环保、运行维护措施的有效性。</w:t>
            </w:r>
          </w:p>
        </w:tc>
        <w:tc>
          <w:tcPr>
            <w:tcW w:w="1064" w:type="dxa"/>
            <w:noWrap w:val="0"/>
            <w:vAlign w:val="center"/>
          </w:tcPr>
          <w:p w14:paraId="489949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68C6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381" w:type="dxa"/>
            <w:vMerge w:val="continue"/>
            <w:noWrap w:val="0"/>
            <w:vAlign w:val="center"/>
          </w:tcPr>
          <w:p w14:paraId="6F8BE9F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A128C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6F71E35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20325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589A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381" w:type="dxa"/>
            <w:vMerge w:val="continue"/>
            <w:noWrap w:val="0"/>
            <w:vAlign w:val="center"/>
          </w:tcPr>
          <w:p w14:paraId="3E61B6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90E3DE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09EF2B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A6D87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7A37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381" w:type="dxa"/>
            <w:vMerge w:val="continue"/>
            <w:noWrap w:val="0"/>
            <w:vAlign w:val="center"/>
          </w:tcPr>
          <w:p w14:paraId="302AFD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783934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2CEC857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A22563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03B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81" w:type="dxa"/>
            <w:vMerge w:val="restart"/>
            <w:noWrap w:val="0"/>
            <w:vAlign w:val="center"/>
          </w:tcPr>
          <w:p w14:paraId="1534C52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6CD77D8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0A8E7BD7">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1.解决关键技术难题；</w:t>
            </w:r>
          </w:p>
          <w:p w14:paraId="71F3ACAD">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2.采用新技术/新产品；</w:t>
            </w:r>
          </w:p>
          <w:p w14:paraId="766AAC9B">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3.申报项目所产生的专利和论文（论著）;</w:t>
            </w:r>
          </w:p>
          <w:p w14:paraId="2A77C03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4.已获得国内外绿色认证。</w:t>
            </w:r>
          </w:p>
        </w:tc>
        <w:tc>
          <w:tcPr>
            <w:tcW w:w="1064" w:type="dxa"/>
            <w:noWrap w:val="0"/>
            <w:vAlign w:val="center"/>
          </w:tcPr>
          <w:p w14:paraId="1388E7F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4EB5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81" w:type="dxa"/>
            <w:vMerge w:val="continue"/>
            <w:noWrap w:val="0"/>
            <w:vAlign w:val="center"/>
          </w:tcPr>
          <w:p w14:paraId="1BD54D6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303B7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21061B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579F22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1A947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81" w:type="dxa"/>
            <w:vMerge w:val="continue"/>
            <w:noWrap w:val="0"/>
            <w:vAlign w:val="center"/>
          </w:tcPr>
          <w:p w14:paraId="7B0EEED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421B51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3A8CCB7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B4D452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3A38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81" w:type="dxa"/>
            <w:vMerge w:val="continue"/>
            <w:noWrap w:val="0"/>
            <w:vAlign w:val="center"/>
          </w:tcPr>
          <w:p w14:paraId="3B271A4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13D97C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053C4DA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8F0062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3AF4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81" w:type="dxa"/>
            <w:vMerge w:val="restart"/>
            <w:noWrap w:val="0"/>
            <w:vAlign w:val="center"/>
          </w:tcPr>
          <w:p w14:paraId="5ACD061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1DAD05B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7C0C4C25">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p>
          <w:p w14:paraId="7572862B">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1.综合经济效益及节能效益；</w:t>
            </w:r>
          </w:p>
          <w:p w14:paraId="06A12295">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2.低碳及环保的收益；</w:t>
            </w:r>
          </w:p>
          <w:p w14:paraId="49592F25">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3.社会认同性（业主、行业协会、政府部门的评价）。</w:t>
            </w:r>
          </w:p>
        </w:tc>
        <w:tc>
          <w:tcPr>
            <w:tcW w:w="1064" w:type="dxa"/>
            <w:noWrap w:val="0"/>
            <w:vAlign w:val="center"/>
          </w:tcPr>
          <w:p w14:paraId="6F6C844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5AED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81" w:type="dxa"/>
            <w:vMerge w:val="continue"/>
            <w:noWrap w:val="0"/>
            <w:vAlign w:val="center"/>
          </w:tcPr>
          <w:p w14:paraId="3EADD29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2239F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3D8BF9A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AC0BB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3251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81" w:type="dxa"/>
            <w:vMerge w:val="continue"/>
            <w:noWrap w:val="0"/>
            <w:vAlign w:val="center"/>
          </w:tcPr>
          <w:p w14:paraId="2A260B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06F2B4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2E2DCB1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08C4C5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7DB1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81" w:type="dxa"/>
            <w:vMerge w:val="continue"/>
            <w:noWrap w:val="0"/>
            <w:vAlign w:val="center"/>
          </w:tcPr>
          <w:p w14:paraId="48A0B5C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7D7E74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3F29EF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E23236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3886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4BCA86B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40B9AF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410593F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480" w:firstLineChars="2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项目有比较成熟和成功运用的专有技术或专利技术，该技术对促进科学技术进步起到作用。</w:t>
            </w:r>
          </w:p>
        </w:tc>
        <w:tc>
          <w:tcPr>
            <w:tcW w:w="1064" w:type="dxa"/>
            <w:noWrap w:val="0"/>
            <w:vAlign w:val="center"/>
          </w:tcPr>
          <w:p w14:paraId="4434AF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0CB1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69638F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428F65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5E5BC48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43783D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003C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7FA5EB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D906C4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0BDEB0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2BBC73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1D51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968D82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D6FEE9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1D5CCC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DC94DE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41B317D2">
      <w:pPr>
        <w:spacing w:line="560" w:lineRule="exact"/>
        <w:ind w:firstLine="614" w:firstLineChars="192"/>
        <w:rPr>
          <w:rFonts w:hint="eastAsia" w:eastAsia="黑体"/>
          <w:color w:val="000000"/>
          <w:sz w:val="32"/>
          <w:szCs w:val="32"/>
        </w:rPr>
      </w:pPr>
    </w:p>
    <w:p w14:paraId="5013D9F0">
      <w:pPr>
        <w:spacing w:line="560" w:lineRule="exact"/>
        <w:ind w:firstLine="614" w:firstLineChars="192"/>
        <w:rPr>
          <w:rFonts w:eastAsia="黑体"/>
          <w:color w:val="000000"/>
          <w:sz w:val="32"/>
          <w:szCs w:val="32"/>
        </w:rPr>
      </w:pPr>
      <w:r>
        <w:rPr>
          <w:rFonts w:hint="eastAsia" w:eastAsia="黑体"/>
          <w:color w:val="000000"/>
          <w:sz w:val="32"/>
          <w:szCs w:val="32"/>
          <w:lang w:val="en-US" w:eastAsia="zh-CN"/>
        </w:rPr>
        <w:t>六</w:t>
      </w:r>
      <w:r>
        <w:rPr>
          <w:rFonts w:eastAsia="黑体"/>
          <w:color w:val="000000"/>
          <w:sz w:val="32"/>
          <w:szCs w:val="32"/>
        </w:rPr>
        <w:t>、附件</w:t>
      </w:r>
    </w:p>
    <w:p w14:paraId="7110A125">
      <w:pPr>
        <w:spacing w:line="560" w:lineRule="exact"/>
        <w:ind w:firstLine="640" w:firstLineChars="2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建筑电气设计</w:t>
      </w:r>
      <w:r>
        <w:rPr>
          <w:rFonts w:eastAsia="仿宋_GB2312"/>
          <w:color w:val="000000"/>
          <w:sz w:val="32"/>
          <w:szCs w:val="32"/>
        </w:rPr>
        <w:t>申报表》；</w:t>
      </w:r>
    </w:p>
    <w:p w14:paraId="2736F241">
      <w:pPr>
        <w:spacing w:line="560" w:lineRule="exact"/>
        <w:ind w:firstLine="640" w:firstLineChars="200"/>
        <w:rPr>
          <w:rFonts w:eastAsia="仿宋_GB2312"/>
          <w:color w:val="000000"/>
          <w:sz w:val="32"/>
          <w:szCs w:val="32"/>
        </w:rPr>
      </w:pPr>
      <w:r>
        <w:rPr>
          <w:rFonts w:eastAsia="仿宋_GB2312"/>
          <w:color w:val="000000"/>
          <w:sz w:val="32"/>
          <w:szCs w:val="32"/>
        </w:rPr>
        <w:t>附表2：《使用单位反馈意见表》；</w:t>
      </w:r>
    </w:p>
    <w:p w14:paraId="0055A7D3">
      <w:pPr>
        <w:spacing w:line="560" w:lineRule="exact"/>
        <w:ind w:firstLine="640" w:firstLineChars="200"/>
        <w:rPr>
          <w:rFonts w:eastAsia="仿宋_GB2312"/>
          <w:color w:val="000000"/>
          <w:sz w:val="32"/>
          <w:szCs w:val="32"/>
        </w:rPr>
      </w:pPr>
      <w:r>
        <w:rPr>
          <w:rFonts w:eastAsia="仿宋_GB2312"/>
          <w:color w:val="000000"/>
          <w:sz w:val="32"/>
          <w:szCs w:val="32"/>
        </w:rPr>
        <w:t>附表3：《申报单位法</w:t>
      </w:r>
      <w:r>
        <w:rPr>
          <w:rFonts w:hint="eastAsia" w:eastAsia="仿宋_GB2312"/>
          <w:color w:val="000000"/>
          <w:sz w:val="32"/>
          <w:szCs w:val="32"/>
          <w:lang w:val="en-US" w:eastAsia="zh-CN"/>
        </w:rPr>
        <w:t>定</w:t>
      </w:r>
      <w:r>
        <w:rPr>
          <w:rFonts w:eastAsia="仿宋_GB2312"/>
          <w:color w:val="000000"/>
          <w:sz w:val="32"/>
          <w:szCs w:val="32"/>
        </w:rPr>
        <w:t>代表人声明》；</w:t>
      </w:r>
    </w:p>
    <w:p w14:paraId="7003C74C">
      <w:pPr>
        <w:spacing w:line="560" w:lineRule="exact"/>
        <w:ind w:firstLine="640" w:firstLineChars="200"/>
        <w:rPr>
          <w:rFonts w:eastAsia="仿宋_GB2312"/>
          <w:color w:val="000000"/>
          <w:sz w:val="32"/>
          <w:szCs w:val="32"/>
        </w:rPr>
      </w:pPr>
      <w:r>
        <w:rPr>
          <w:rFonts w:eastAsia="仿宋_GB2312"/>
          <w:color w:val="000000"/>
          <w:sz w:val="32"/>
          <w:szCs w:val="32"/>
        </w:rPr>
        <w:t>附表4：《合作设计项目申报证明》。</w:t>
      </w:r>
    </w:p>
    <w:p w14:paraId="5036D91F">
      <w:pPr>
        <w:spacing w:line="560" w:lineRule="exact"/>
        <w:ind w:firstLine="640" w:firstLineChars="200"/>
        <w:rPr>
          <w:rFonts w:eastAsia="仿宋_GB2312"/>
          <w:color w:val="000000"/>
          <w:sz w:val="32"/>
          <w:szCs w:val="32"/>
        </w:rPr>
        <w:sectPr>
          <w:footerReference r:id="rId3" w:type="default"/>
          <w:pgSz w:w="11906" w:h="16838"/>
          <w:pgMar w:top="2098" w:right="1474" w:bottom="1985" w:left="1588" w:header="851" w:footer="992" w:gutter="0"/>
          <w:cols w:space="720" w:num="1"/>
          <w:docGrid w:type="lines" w:linePitch="312" w:charSpace="0"/>
        </w:sectPr>
      </w:pPr>
    </w:p>
    <w:p w14:paraId="49419E4E">
      <w:pPr>
        <w:pStyle w:val="20"/>
        <w:spacing w:line="560" w:lineRule="exact"/>
        <w:rPr>
          <w:rFonts w:hint="eastAsia" w:ascii="黑体" w:hAnsi="黑体" w:eastAsia="黑体" w:cs="Times New Roman"/>
          <w:color w:val="000000"/>
          <w:sz w:val="28"/>
          <w:szCs w:val="28"/>
        </w:rPr>
      </w:pPr>
      <w:r>
        <w:rPr>
          <w:rFonts w:ascii="黑体" w:hAnsi="黑体" w:eastAsia="黑体" w:cs="Times New Roman"/>
          <w:b w:val="0"/>
          <w:bCs w:val="0"/>
          <w:color w:val="000000"/>
          <w:sz w:val="28"/>
          <w:szCs w:val="28"/>
        </w:rPr>
        <w:t>附表1</w:t>
      </w:r>
      <w:r>
        <w:rPr>
          <w:rFonts w:hint="eastAsia" w:ascii="黑体" w:hAnsi="黑体" w:eastAsia="黑体" w:cs="Times New Roman"/>
          <w:b w:val="0"/>
          <w:bCs w:val="0"/>
          <w:color w:val="000000"/>
          <w:sz w:val="28"/>
          <w:szCs w:val="28"/>
        </w:rPr>
        <w:t>：</w:t>
      </w:r>
    </w:p>
    <w:p w14:paraId="7B754228">
      <w:pPr>
        <w:pStyle w:val="20"/>
        <w:adjustRightInd w:val="0"/>
        <w:snapToGrid w:val="0"/>
        <w:rPr>
          <w:rFonts w:hint="eastAsia" w:ascii="Times New Roman" w:hAnsi="Times New Roman" w:eastAsia="黑体" w:cs="Times New Roman"/>
          <w:color w:val="000000"/>
          <w:sz w:val="40"/>
          <w:szCs w:val="40"/>
        </w:rPr>
      </w:pPr>
    </w:p>
    <w:p w14:paraId="2D7D93CF">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黑龙江省工程勘察设计技术成果评定</w:t>
      </w:r>
    </w:p>
    <w:p w14:paraId="61D8A107">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lang w:eastAsia="zh-CN"/>
        </w:rPr>
      </w:pPr>
      <w:r>
        <w:rPr>
          <w:rFonts w:hint="eastAsia" w:ascii="方正小标宋简体" w:hAnsi="Times New Roman" w:eastAsia="方正小标宋简体" w:cs="Times New Roman"/>
          <w:b w:val="0"/>
          <w:color w:val="000000"/>
          <w:sz w:val="46"/>
          <w:szCs w:val="46"/>
        </w:rPr>
        <w:t>建筑电气</w:t>
      </w:r>
      <w:r>
        <w:rPr>
          <w:rFonts w:hint="eastAsia" w:ascii="方正小标宋简体" w:hAnsi="Times New Roman" w:eastAsia="方正小标宋简体" w:cs="Times New Roman"/>
          <w:b w:val="0"/>
          <w:color w:val="000000"/>
          <w:sz w:val="46"/>
          <w:szCs w:val="46"/>
          <w:lang w:eastAsia="zh-CN"/>
        </w:rPr>
        <w:t>设计</w:t>
      </w:r>
    </w:p>
    <w:p w14:paraId="050F5CE9">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rPr>
      </w:pPr>
    </w:p>
    <w:p w14:paraId="15D2456B">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申</w:t>
      </w:r>
    </w:p>
    <w:p w14:paraId="423282C8">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报</w:t>
      </w:r>
    </w:p>
    <w:p w14:paraId="5A60E97F">
      <w:pPr>
        <w:pStyle w:val="20"/>
        <w:adjustRightInd w:val="0"/>
        <w:snapToGrid w:val="0"/>
        <w:spacing w:before="0" w:beforeAutospacing="0" w:after="0" w:afterAutospacing="0"/>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表</w:t>
      </w:r>
    </w:p>
    <w:p w14:paraId="63B44BCE">
      <w:pPr>
        <w:spacing w:after="240"/>
        <w:jc w:val="center"/>
        <w:rPr>
          <w:color w:val="000000"/>
        </w:rPr>
      </w:pPr>
    </w:p>
    <w:p w14:paraId="57E364BC">
      <w:pPr>
        <w:spacing w:after="240"/>
        <w:jc w:val="center"/>
        <w:rPr>
          <w:color w:val="000000"/>
        </w:rPr>
      </w:pPr>
    </w:p>
    <w:p w14:paraId="12FC3FB4">
      <w:pPr>
        <w:spacing w:after="240"/>
        <w:jc w:val="center"/>
        <w:rPr>
          <w:color w:val="000000"/>
        </w:rPr>
      </w:pPr>
    </w:p>
    <w:p w14:paraId="12511311">
      <w:pPr>
        <w:spacing w:after="240"/>
        <w:jc w:val="center"/>
        <w:rPr>
          <w:color w:val="000000"/>
        </w:rPr>
      </w:pPr>
    </w:p>
    <w:p w14:paraId="05A5E483">
      <w:pPr>
        <w:spacing w:after="240"/>
        <w:jc w:val="center"/>
        <w:rPr>
          <w:color w:val="000000"/>
        </w:rPr>
      </w:pPr>
    </w:p>
    <w:p w14:paraId="4187CB68">
      <w:pPr>
        <w:rPr>
          <w:color w:val="000000"/>
        </w:rPr>
      </w:pPr>
    </w:p>
    <w:p w14:paraId="246B272A">
      <w:pPr>
        <w:ind w:left="840" w:hanging="252"/>
        <w:rPr>
          <w:rStyle w:val="18"/>
          <w:rFonts w:ascii="Times New Roman" w:hAnsi="Times New Roman" w:eastAsia="仿宋_GB2312"/>
          <w:b/>
          <w:bCs/>
          <w:color w:val="000000"/>
          <w:sz w:val="30"/>
          <w:szCs w:val="30"/>
          <w:u w:val="single"/>
        </w:rPr>
      </w:pPr>
      <w:r>
        <w:rPr>
          <w:rStyle w:val="18"/>
          <w:rFonts w:ascii="Times New Roman" w:hAnsi="Times New Roman" w:eastAsia="仿宋_GB2312"/>
          <w:b/>
          <w:bCs/>
          <w:color w:val="000000"/>
          <w:sz w:val="30"/>
          <w:szCs w:val="30"/>
        </w:rPr>
        <w:t>项目名称：</w:t>
      </w:r>
      <w:r>
        <w:rPr>
          <w:rStyle w:val="18"/>
          <w:rFonts w:ascii="Times New Roman" w:hAnsi="Times New Roman" w:eastAsia="仿宋_GB2312"/>
          <w:b/>
          <w:bCs/>
          <w:color w:val="000000"/>
          <w:sz w:val="30"/>
          <w:szCs w:val="30"/>
          <w:u w:val="single"/>
        </w:rPr>
        <w:t xml:space="preserve">                               </w:t>
      </w:r>
    </w:p>
    <w:p w14:paraId="10451985">
      <w:pPr>
        <w:ind w:firstLine="602" w:firstLineChars="200"/>
        <w:rPr>
          <w:rStyle w:val="18"/>
          <w:rFonts w:ascii="Times New Roman" w:hAnsi="Times New Roman" w:eastAsia="仿宋_GB2312"/>
          <w:b/>
          <w:bCs/>
          <w:color w:val="000000"/>
          <w:sz w:val="30"/>
          <w:szCs w:val="30"/>
          <w:u w:val="single"/>
        </w:rPr>
      </w:pPr>
      <w:r>
        <w:rPr>
          <w:rStyle w:val="18"/>
          <w:rFonts w:ascii="Times New Roman" w:hAnsi="Times New Roman" w:eastAsia="仿宋_GB2312"/>
          <w:b/>
          <w:bCs/>
          <w:color w:val="000000"/>
          <w:sz w:val="30"/>
          <w:szCs w:val="30"/>
        </w:rPr>
        <w:t xml:space="preserve">申报部门： </w:t>
      </w:r>
      <w:r>
        <w:rPr>
          <w:rStyle w:val="18"/>
          <w:rFonts w:ascii="Times New Roman" w:hAnsi="Times New Roman" w:eastAsia="仿宋_GB2312"/>
          <w:b/>
          <w:bCs/>
          <w:color w:val="000000"/>
          <w:sz w:val="30"/>
          <w:szCs w:val="30"/>
          <w:u w:val="single"/>
        </w:rPr>
        <w:t xml:space="preserve"> （可多行）                   </w:t>
      </w:r>
      <w:r>
        <w:rPr>
          <w:rStyle w:val="18"/>
          <w:rFonts w:ascii="Times New Roman" w:hAnsi="Times New Roman" w:eastAsia="仿宋_GB2312"/>
          <w:b/>
          <w:bCs/>
          <w:color w:val="000000"/>
          <w:sz w:val="30"/>
          <w:szCs w:val="30"/>
        </w:rPr>
        <w:t>（公章）</w:t>
      </w:r>
    </w:p>
    <w:p w14:paraId="57A11753">
      <w:pPr>
        <w:ind w:left="840" w:hanging="252"/>
        <w:rPr>
          <w:rStyle w:val="18"/>
          <w:rFonts w:ascii="Times New Roman" w:hAnsi="Times New Roman" w:eastAsia="仿宋_GB2312"/>
          <w:b/>
          <w:bCs/>
          <w:color w:val="000000"/>
          <w:sz w:val="30"/>
          <w:szCs w:val="30"/>
          <w:u w:val="single"/>
        </w:rPr>
      </w:pPr>
      <w:r>
        <w:rPr>
          <w:rStyle w:val="18"/>
          <w:rFonts w:ascii="Times New Roman" w:hAnsi="Times New Roman" w:eastAsia="仿宋_GB2312"/>
          <w:b/>
          <w:bCs/>
          <w:color w:val="000000"/>
          <w:sz w:val="30"/>
          <w:szCs w:val="30"/>
        </w:rPr>
        <w:t xml:space="preserve">填报日期： </w:t>
      </w:r>
      <w:r>
        <w:rPr>
          <w:rStyle w:val="18"/>
          <w:rFonts w:ascii="Times New Roman" w:hAnsi="Times New Roman" w:eastAsia="仿宋_GB2312"/>
          <w:b/>
          <w:bCs/>
          <w:color w:val="000000"/>
          <w:sz w:val="30"/>
          <w:szCs w:val="30"/>
          <w:u w:val="single"/>
        </w:rPr>
        <w:t xml:space="preserve">         </w:t>
      </w:r>
      <w:r>
        <w:rPr>
          <w:rStyle w:val="18"/>
          <w:rFonts w:ascii="Times New Roman" w:hAnsi="Times New Roman" w:eastAsia="仿宋_GB2312"/>
          <w:b/>
          <w:bCs/>
          <w:color w:val="000000"/>
          <w:sz w:val="30"/>
          <w:szCs w:val="30"/>
        </w:rPr>
        <w:t xml:space="preserve"> 年</w:t>
      </w:r>
      <w:r>
        <w:rPr>
          <w:rStyle w:val="18"/>
          <w:rFonts w:ascii="Times New Roman" w:hAnsi="Times New Roman" w:eastAsia="仿宋_GB2312"/>
          <w:b/>
          <w:bCs/>
          <w:color w:val="000000"/>
          <w:sz w:val="30"/>
          <w:szCs w:val="30"/>
          <w:u w:val="single"/>
        </w:rPr>
        <w:t xml:space="preserve">       </w:t>
      </w:r>
      <w:r>
        <w:rPr>
          <w:rStyle w:val="18"/>
          <w:rFonts w:ascii="Times New Roman" w:hAnsi="Times New Roman" w:eastAsia="仿宋_GB2312"/>
          <w:b/>
          <w:bCs/>
          <w:color w:val="000000"/>
          <w:sz w:val="30"/>
          <w:szCs w:val="30"/>
        </w:rPr>
        <w:t>月</w:t>
      </w:r>
      <w:r>
        <w:rPr>
          <w:rStyle w:val="18"/>
          <w:rFonts w:ascii="Times New Roman" w:hAnsi="Times New Roman" w:eastAsia="仿宋_GB2312"/>
          <w:b/>
          <w:bCs/>
          <w:color w:val="000000"/>
          <w:sz w:val="30"/>
          <w:szCs w:val="30"/>
          <w:u w:val="single"/>
        </w:rPr>
        <w:t xml:space="preserve">        </w:t>
      </w:r>
      <w:r>
        <w:rPr>
          <w:rStyle w:val="18"/>
          <w:rFonts w:ascii="Times New Roman" w:hAnsi="Times New Roman" w:eastAsia="仿宋_GB2312"/>
          <w:b/>
          <w:bCs/>
          <w:color w:val="000000"/>
          <w:sz w:val="30"/>
          <w:szCs w:val="30"/>
        </w:rPr>
        <w:t>日</w:t>
      </w:r>
    </w:p>
    <w:p w14:paraId="0269D61A">
      <w:pPr>
        <w:ind w:hanging="252"/>
        <w:jc w:val="center"/>
        <w:rPr>
          <w:rStyle w:val="18"/>
          <w:rFonts w:ascii="Times New Roman" w:hAnsi="Times New Roman"/>
          <w:color w:val="000000"/>
        </w:rPr>
      </w:pPr>
    </w:p>
    <w:p w14:paraId="51B251E2">
      <w:pPr>
        <w:jc w:val="center"/>
        <w:rPr>
          <w:rStyle w:val="18"/>
          <w:rFonts w:ascii="Times New Roman" w:hAnsi="Times New Roman"/>
          <w:color w:val="000000"/>
        </w:rPr>
      </w:pPr>
    </w:p>
    <w:p w14:paraId="03C3D9FE">
      <w:pPr>
        <w:rPr>
          <w:rStyle w:val="18"/>
          <w:rFonts w:ascii="Times New Roman" w:hAnsi="Times New Roman"/>
          <w:color w:val="000000"/>
        </w:rPr>
      </w:pPr>
    </w:p>
    <w:p w14:paraId="7C5515AA">
      <w:pPr>
        <w:jc w:val="center"/>
        <w:rPr>
          <w:rStyle w:val="18"/>
          <w:rFonts w:ascii="Times New Roman" w:hAnsi="Times New Roman" w:eastAsia="仿宋_GB2312"/>
          <w:b/>
          <w:bCs/>
          <w:color w:val="000000"/>
          <w:sz w:val="32"/>
          <w:szCs w:val="32"/>
        </w:rPr>
      </w:pPr>
      <w:r>
        <w:rPr>
          <w:rStyle w:val="18"/>
          <w:rFonts w:ascii="Times New Roman" w:hAnsi="Times New Roman" w:eastAsia="仿宋_GB2312"/>
          <w:b/>
          <w:bCs/>
          <w:color w:val="000000"/>
          <w:sz w:val="32"/>
          <w:szCs w:val="32"/>
        </w:rPr>
        <w:t>黑龙江省勘察设计协会监制</w:t>
      </w:r>
    </w:p>
    <w:p w14:paraId="168A2C23">
      <w:pPr>
        <w:jc w:val="center"/>
        <w:rPr>
          <w:rFonts w:eastAsia="方正小标宋简体"/>
          <w:color w:val="000000"/>
          <w:sz w:val="32"/>
          <w:szCs w:val="32"/>
        </w:rPr>
      </w:pPr>
      <w:r>
        <w:rPr>
          <w:rFonts w:eastAsia="方正小标宋简体"/>
          <w:color w:val="000000"/>
          <w:sz w:val="32"/>
          <w:szCs w:val="32"/>
        </w:rPr>
        <w:t>项目基本情况</w:t>
      </w:r>
    </w:p>
    <w:tbl>
      <w:tblPr>
        <w:tblStyle w:val="9"/>
        <w:tblW w:w="947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90"/>
        <w:gridCol w:w="1227"/>
        <w:gridCol w:w="1925"/>
        <w:gridCol w:w="534"/>
        <w:gridCol w:w="903"/>
        <w:gridCol w:w="355"/>
        <w:gridCol w:w="945"/>
        <w:gridCol w:w="951"/>
        <w:gridCol w:w="1240"/>
      </w:tblGrid>
      <w:tr w14:paraId="28BD65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0A782A94">
            <w:pPr>
              <w:spacing w:line="400" w:lineRule="exact"/>
              <w:jc w:val="center"/>
              <w:rPr>
                <w:rFonts w:eastAsia="仿宋_GB2312"/>
                <w:color w:val="000000"/>
              </w:rPr>
            </w:pPr>
            <w:r>
              <w:rPr>
                <w:rFonts w:eastAsia="仿宋_GB2312"/>
                <w:color w:val="000000"/>
              </w:rPr>
              <w:t>项目名称</w:t>
            </w:r>
          </w:p>
        </w:tc>
        <w:tc>
          <w:tcPr>
            <w:tcW w:w="8080" w:type="dxa"/>
            <w:gridSpan w:val="8"/>
            <w:noWrap w:val="0"/>
            <w:vAlign w:val="center"/>
          </w:tcPr>
          <w:p w14:paraId="5A3E57A6">
            <w:pPr>
              <w:spacing w:line="400" w:lineRule="exact"/>
              <w:rPr>
                <w:rFonts w:eastAsia="仿宋_GB2312"/>
                <w:color w:val="000000"/>
              </w:rPr>
            </w:pPr>
          </w:p>
        </w:tc>
      </w:tr>
      <w:tr w14:paraId="758F0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restart"/>
            <w:noWrap w:val="0"/>
            <w:vAlign w:val="center"/>
          </w:tcPr>
          <w:p w14:paraId="7B658241">
            <w:pPr>
              <w:spacing w:line="400" w:lineRule="exact"/>
              <w:jc w:val="center"/>
              <w:rPr>
                <w:rFonts w:eastAsia="仿宋_GB2312"/>
                <w:color w:val="000000"/>
              </w:rPr>
            </w:pPr>
            <w:r>
              <w:rPr>
                <w:rFonts w:eastAsia="仿宋_GB2312"/>
                <w:color w:val="000000"/>
              </w:rPr>
              <w:t>设计单位</w:t>
            </w:r>
          </w:p>
          <w:p w14:paraId="7961D97C">
            <w:pPr>
              <w:spacing w:line="400" w:lineRule="exact"/>
              <w:jc w:val="center"/>
              <w:rPr>
                <w:rFonts w:eastAsia="仿宋_GB2312"/>
                <w:color w:val="000000"/>
              </w:rPr>
            </w:pPr>
            <w:r>
              <w:rPr>
                <w:rFonts w:eastAsia="仿宋_GB2312"/>
                <w:color w:val="000000"/>
              </w:rPr>
              <w:t>（主申报）</w:t>
            </w:r>
          </w:p>
        </w:tc>
        <w:tc>
          <w:tcPr>
            <w:tcW w:w="1227" w:type="dxa"/>
            <w:tcBorders>
              <w:right w:val="single" w:color="auto" w:sz="4" w:space="0"/>
            </w:tcBorders>
            <w:noWrap w:val="0"/>
            <w:vAlign w:val="center"/>
          </w:tcPr>
          <w:p w14:paraId="2B5F0471">
            <w:pPr>
              <w:spacing w:line="400" w:lineRule="exact"/>
              <w:jc w:val="center"/>
              <w:rPr>
                <w:rFonts w:eastAsia="仿宋_GB2312"/>
                <w:color w:val="000000"/>
              </w:rPr>
            </w:pPr>
            <w:r>
              <w:rPr>
                <w:rFonts w:eastAsia="仿宋_GB2312"/>
                <w:color w:val="000000"/>
              </w:rPr>
              <w:t>单位名称</w:t>
            </w:r>
          </w:p>
        </w:tc>
        <w:tc>
          <w:tcPr>
            <w:tcW w:w="6853" w:type="dxa"/>
            <w:gridSpan w:val="7"/>
            <w:tcBorders>
              <w:left w:val="single" w:color="auto" w:sz="4" w:space="0"/>
            </w:tcBorders>
            <w:noWrap w:val="0"/>
            <w:vAlign w:val="center"/>
          </w:tcPr>
          <w:p w14:paraId="032767A1">
            <w:pPr>
              <w:spacing w:line="400" w:lineRule="exact"/>
              <w:rPr>
                <w:rFonts w:eastAsia="仿宋_GB2312"/>
                <w:color w:val="000000"/>
              </w:rPr>
            </w:pPr>
          </w:p>
        </w:tc>
      </w:tr>
      <w:tr w14:paraId="7FD41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0AD863A5">
            <w:pPr>
              <w:spacing w:line="400" w:lineRule="exact"/>
              <w:jc w:val="center"/>
              <w:rPr>
                <w:rFonts w:eastAsia="仿宋_GB2312"/>
                <w:color w:val="000000"/>
              </w:rPr>
            </w:pPr>
          </w:p>
        </w:tc>
        <w:tc>
          <w:tcPr>
            <w:tcW w:w="1227" w:type="dxa"/>
            <w:tcBorders>
              <w:right w:val="single" w:color="auto" w:sz="4" w:space="0"/>
            </w:tcBorders>
            <w:noWrap w:val="0"/>
            <w:vAlign w:val="center"/>
          </w:tcPr>
          <w:p w14:paraId="7B86ABA3">
            <w:pPr>
              <w:spacing w:line="400" w:lineRule="exact"/>
              <w:jc w:val="center"/>
              <w:rPr>
                <w:rFonts w:eastAsia="仿宋_GB2312"/>
                <w:color w:val="000000"/>
              </w:rPr>
            </w:pPr>
            <w:r>
              <w:rPr>
                <w:rFonts w:eastAsia="仿宋_GB2312"/>
                <w:color w:val="000000"/>
              </w:rPr>
              <w:t>通讯地址</w:t>
            </w:r>
          </w:p>
        </w:tc>
        <w:tc>
          <w:tcPr>
            <w:tcW w:w="6853" w:type="dxa"/>
            <w:gridSpan w:val="7"/>
            <w:tcBorders>
              <w:left w:val="single" w:color="auto" w:sz="4" w:space="0"/>
            </w:tcBorders>
            <w:noWrap w:val="0"/>
            <w:vAlign w:val="center"/>
          </w:tcPr>
          <w:p w14:paraId="400737DA">
            <w:pPr>
              <w:spacing w:line="400" w:lineRule="exact"/>
              <w:rPr>
                <w:rFonts w:eastAsia="仿宋_GB2312"/>
                <w:color w:val="000000"/>
              </w:rPr>
            </w:pPr>
          </w:p>
        </w:tc>
      </w:tr>
      <w:tr w14:paraId="2BDC2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7DCC7F07">
            <w:pPr>
              <w:spacing w:line="400" w:lineRule="exact"/>
              <w:jc w:val="center"/>
              <w:rPr>
                <w:rFonts w:eastAsia="仿宋_GB2312"/>
                <w:color w:val="000000"/>
              </w:rPr>
            </w:pPr>
          </w:p>
        </w:tc>
        <w:tc>
          <w:tcPr>
            <w:tcW w:w="1227" w:type="dxa"/>
            <w:tcBorders>
              <w:right w:val="single" w:color="auto" w:sz="4" w:space="0"/>
            </w:tcBorders>
            <w:noWrap w:val="0"/>
            <w:vAlign w:val="center"/>
          </w:tcPr>
          <w:p w14:paraId="06C0EEC3">
            <w:pPr>
              <w:spacing w:line="400" w:lineRule="exact"/>
              <w:jc w:val="center"/>
              <w:rPr>
                <w:rFonts w:eastAsia="仿宋_GB2312"/>
                <w:color w:val="000000"/>
              </w:rPr>
            </w:pPr>
            <w:r>
              <w:rPr>
                <w:rFonts w:eastAsia="仿宋_GB2312"/>
                <w:color w:val="000000"/>
              </w:rPr>
              <w:t>单位资质</w:t>
            </w:r>
          </w:p>
        </w:tc>
        <w:tc>
          <w:tcPr>
            <w:tcW w:w="2459" w:type="dxa"/>
            <w:gridSpan w:val="2"/>
            <w:tcBorders>
              <w:left w:val="single" w:color="auto" w:sz="4" w:space="0"/>
              <w:right w:val="single" w:color="auto" w:sz="4" w:space="0"/>
            </w:tcBorders>
            <w:noWrap w:val="0"/>
            <w:vAlign w:val="center"/>
          </w:tcPr>
          <w:p w14:paraId="4BBB1E62">
            <w:pPr>
              <w:spacing w:line="400" w:lineRule="exact"/>
              <w:rPr>
                <w:rFonts w:eastAsia="仿宋_GB2312"/>
                <w:color w:val="000000"/>
              </w:rPr>
            </w:pPr>
            <w:bookmarkStart w:id="0" w:name="danweizizhi"/>
            <w:bookmarkEnd w:id="0"/>
          </w:p>
        </w:tc>
        <w:tc>
          <w:tcPr>
            <w:tcW w:w="1258" w:type="dxa"/>
            <w:gridSpan w:val="2"/>
            <w:tcBorders>
              <w:left w:val="single" w:color="auto" w:sz="4" w:space="0"/>
              <w:right w:val="single" w:color="auto" w:sz="4" w:space="0"/>
            </w:tcBorders>
            <w:noWrap w:val="0"/>
            <w:vAlign w:val="center"/>
          </w:tcPr>
          <w:p w14:paraId="1AF18D94">
            <w:pPr>
              <w:widowControl/>
              <w:spacing w:line="400" w:lineRule="exact"/>
              <w:jc w:val="center"/>
              <w:rPr>
                <w:rFonts w:eastAsia="仿宋_GB2312"/>
                <w:color w:val="000000"/>
              </w:rPr>
            </w:pPr>
            <w:r>
              <w:rPr>
                <w:rFonts w:eastAsia="仿宋_GB2312"/>
                <w:color w:val="000000"/>
              </w:rPr>
              <w:t>证书编号</w:t>
            </w:r>
          </w:p>
        </w:tc>
        <w:tc>
          <w:tcPr>
            <w:tcW w:w="3136" w:type="dxa"/>
            <w:gridSpan w:val="3"/>
            <w:tcBorders>
              <w:left w:val="single" w:color="auto" w:sz="4" w:space="0"/>
            </w:tcBorders>
            <w:noWrap w:val="0"/>
            <w:vAlign w:val="center"/>
          </w:tcPr>
          <w:p w14:paraId="4DC24127">
            <w:pPr>
              <w:widowControl/>
              <w:spacing w:line="400" w:lineRule="exact"/>
              <w:jc w:val="left"/>
              <w:rPr>
                <w:rFonts w:eastAsia="仿宋_GB2312"/>
                <w:color w:val="000000"/>
              </w:rPr>
            </w:pPr>
            <w:bookmarkStart w:id="1" w:name="zhengshubianhao"/>
            <w:bookmarkEnd w:id="1"/>
          </w:p>
        </w:tc>
      </w:tr>
      <w:tr w14:paraId="0DBC39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1BF79992">
            <w:pPr>
              <w:spacing w:line="400" w:lineRule="exact"/>
              <w:jc w:val="center"/>
              <w:rPr>
                <w:rFonts w:eastAsia="仿宋_GB2312"/>
                <w:color w:val="000000"/>
              </w:rPr>
            </w:pPr>
          </w:p>
        </w:tc>
        <w:tc>
          <w:tcPr>
            <w:tcW w:w="1227" w:type="dxa"/>
            <w:tcBorders>
              <w:right w:val="single" w:color="auto" w:sz="4" w:space="0"/>
            </w:tcBorders>
            <w:noWrap w:val="0"/>
            <w:vAlign w:val="center"/>
          </w:tcPr>
          <w:p w14:paraId="5491795C">
            <w:pPr>
              <w:spacing w:line="400" w:lineRule="exact"/>
              <w:jc w:val="center"/>
              <w:rPr>
                <w:rFonts w:eastAsia="仿宋_GB2312"/>
                <w:color w:val="000000"/>
              </w:rPr>
            </w:pPr>
            <w:r>
              <w:rPr>
                <w:rFonts w:eastAsia="仿宋_GB2312"/>
                <w:color w:val="000000"/>
              </w:rPr>
              <w:t>联 系 人</w:t>
            </w:r>
          </w:p>
        </w:tc>
        <w:tc>
          <w:tcPr>
            <w:tcW w:w="2459" w:type="dxa"/>
            <w:gridSpan w:val="2"/>
            <w:tcBorders>
              <w:left w:val="single" w:color="auto" w:sz="4" w:space="0"/>
              <w:right w:val="single" w:color="auto" w:sz="4" w:space="0"/>
            </w:tcBorders>
            <w:noWrap w:val="0"/>
            <w:vAlign w:val="center"/>
          </w:tcPr>
          <w:p w14:paraId="66FED433">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78966233">
            <w:pPr>
              <w:spacing w:line="400" w:lineRule="exact"/>
              <w:jc w:val="center"/>
              <w:rPr>
                <w:rFonts w:eastAsia="仿宋_GB2312"/>
                <w:color w:val="000000"/>
              </w:rPr>
            </w:pPr>
            <w:r>
              <w:rPr>
                <w:rFonts w:eastAsia="仿宋_GB2312"/>
                <w:color w:val="000000"/>
              </w:rPr>
              <w:t>手    机</w:t>
            </w:r>
          </w:p>
        </w:tc>
        <w:tc>
          <w:tcPr>
            <w:tcW w:w="3136" w:type="dxa"/>
            <w:gridSpan w:val="3"/>
            <w:tcBorders>
              <w:left w:val="single" w:color="auto" w:sz="4" w:space="0"/>
            </w:tcBorders>
            <w:noWrap w:val="0"/>
            <w:vAlign w:val="center"/>
          </w:tcPr>
          <w:p w14:paraId="48330E89">
            <w:pPr>
              <w:spacing w:line="400" w:lineRule="exact"/>
              <w:rPr>
                <w:rFonts w:eastAsia="仿宋_GB2312"/>
                <w:color w:val="000000"/>
              </w:rPr>
            </w:pPr>
          </w:p>
        </w:tc>
      </w:tr>
      <w:tr w14:paraId="2318B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46F9EF47">
            <w:pPr>
              <w:spacing w:line="400" w:lineRule="exact"/>
              <w:jc w:val="center"/>
              <w:rPr>
                <w:rFonts w:eastAsia="仿宋_GB2312"/>
                <w:color w:val="000000"/>
              </w:rPr>
            </w:pPr>
          </w:p>
        </w:tc>
        <w:tc>
          <w:tcPr>
            <w:tcW w:w="1227" w:type="dxa"/>
            <w:tcBorders>
              <w:right w:val="single" w:color="auto" w:sz="4" w:space="0"/>
            </w:tcBorders>
            <w:noWrap w:val="0"/>
            <w:vAlign w:val="center"/>
          </w:tcPr>
          <w:p w14:paraId="0E6C020B">
            <w:pPr>
              <w:spacing w:line="400" w:lineRule="exact"/>
              <w:jc w:val="center"/>
              <w:rPr>
                <w:rFonts w:eastAsia="仿宋_GB2312"/>
                <w:color w:val="000000"/>
              </w:rPr>
            </w:pPr>
            <w:r>
              <w:rPr>
                <w:rFonts w:eastAsia="仿宋_GB2312"/>
                <w:color w:val="000000"/>
              </w:rPr>
              <w:t>电    话</w:t>
            </w:r>
          </w:p>
        </w:tc>
        <w:tc>
          <w:tcPr>
            <w:tcW w:w="2459" w:type="dxa"/>
            <w:gridSpan w:val="2"/>
            <w:tcBorders>
              <w:left w:val="single" w:color="auto" w:sz="4" w:space="0"/>
              <w:right w:val="single" w:color="auto" w:sz="4" w:space="0"/>
            </w:tcBorders>
            <w:noWrap w:val="0"/>
            <w:vAlign w:val="center"/>
          </w:tcPr>
          <w:p w14:paraId="60CBF56D">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645F90B8">
            <w:pPr>
              <w:spacing w:line="400" w:lineRule="exact"/>
              <w:jc w:val="center"/>
              <w:rPr>
                <w:rFonts w:eastAsia="仿宋_GB2312"/>
                <w:color w:val="000000"/>
              </w:rPr>
            </w:pPr>
            <w:r>
              <w:rPr>
                <w:rFonts w:eastAsia="仿宋_GB2312"/>
                <w:color w:val="000000"/>
              </w:rPr>
              <w:t>邮政编码</w:t>
            </w:r>
          </w:p>
        </w:tc>
        <w:tc>
          <w:tcPr>
            <w:tcW w:w="3136" w:type="dxa"/>
            <w:gridSpan w:val="3"/>
            <w:tcBorders>
              <w:left w:val="single" w:color="auto" w:sz="4" w:space="0"/>
            </w:tcBorders>
            <w:noWrap w:val="0"/>
            <w:vAlign w:val="center"/>
          </w:tcPr>
          <w:p w14:paraId="59AF232F">
            <w:pPr>
              <w:spacing w:line="400" w:lineRule="exact"/>
              <w:rPr>
                <w:rFonts w:eastAsia="仿宋_GB2312"/>
                <w:color w:val="000000"/>
              </w:rPr>
            </w:pPr>
          </w:p>
        </w:tc>
      </w:tr>
      <w:tr w14:paraId="7643C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vMerge w:val="continue"/>
            <w:noWrap w:val="0"/>
            <w:vAlign w:val="center"/>
          </w:tcPr>
          <w:p w14:paraId="4C0CA61D">
            <w:pPr>
              <w:spacing w:line="400" w:lineRule="exact"/>
              <w:jc w:val="center"/>
              <w:rPr>
                <w:rFonts w:eastAsia="仿宋_GB2312"/>
                <w:color w:val="000000"/>
              </w:rPr>
            </w:pPr>
          </w:p>
        </w:tc>
        <w:tc>
          <w:tcPr>
            <w:tcW w:w="1227" w:type="dxa"/>
            <w:tcBorders>
              <w:right w:val="single" w:color="auto" w:sz="4" w:space="0"/>
            </w:tcBorders>
            <w:noWrap w:val="0"/>
            <w:vAlign w:val="center"/>
          </w:tcPr>
          <w:p w14:paraId="28FA4672">
            <w:pPr>
              <w:spacing w:line="400" w:lineRule="exact"/>
              <w:jc w:val="center"/>
              <w:rPr>
                <w:rFonts w:eastAsia="仿宋_GB2312"/>
                <w:color w:val="000000"/>
              </w:rPr>
            </w:pPr>
            <w:r>
              <w:rPr>
                <w:rFonts w:eastAsia="仿宋_GB2312"/>
                <w:color w:val="000000"/>
              </w:rPr>
              <w:t>传   真</w:t>
            </w:r>
          </w:p>
        </w:tc>
        <w:tc>
          <w:tcPr>
            <w:tcW w:w="2459" w:type="dxa"/>
            <w:gridSpan w:val="2"/>
            <w:tcBorders>
              <w:left w:val="single" w:color="auto" w:sz="4" w:space="0"/>
              <w:right w:val="single" w:color="auto" w:sz="4" w:space="0"/>
            </w:tcBorders>
            <w:noWrap w:val="0"/>
            <w:vAlign w:val="center"/>
          </w:tcPr>
          <w:p w14:paraId="46AE9551">
            <w:pPr>
              <w:spacing w:line="400" w:lineRule="exact"/>
              <w:rPr>
                <w:rFonts w:eastAsia="仿宋_GB2312"/>
                <w:color w:val="000000"/>
              </w:rPr>
            </w:pPr>
          </w:p>
        </w:tc>
        <w:tc>
          <w:tcPr>
            <w:tcW w:w="1258" w:type="dxa"/>
            <w:gridSpan w:val="2"/>
            <w:tcBorders>
              <w:left w:val="single" w:color="auto" w:sz="4" w:space="0"/>
              <w:right w:val="single" w:color="auto" w:sz="4" w:space="0"/>
            </w:tcBorders>
            <w:noWrap w:val="0"/>
            <w:vAlign w:val="center"/>
          </w:tcPr>
          <w:p w14:paraId="1394DDC3">
            <w:pPr>
              <w:spacing w:line="400" w:lineRule="exact"/>
              <w:jc w:val="center"/>
              <w:rPr>
                <w:rFonts w:eastAsia="仿宋_GB2312"/>
                <w:color w:val="000000"/>
              </w:rPr>
            </w:pPr>
            <w:r>
              <w:rPr>
                <w:rFonts w:eastAsia="仿宋_GB2312"/>
                <w:color w:val="000000"/>
              </w:rPr>
              <w:t>电子邮箱</w:t>
            </w:r>
          </w:p>
        </w:tc>
        <w:tc>
          <w:tcPr>
            <w:tcW w:w="3136" w:type="dxa"/>
            <w:gridSpan w:val="3"/>
            <w:tcBorders>
              <w:left w:val="single" w:color="auto" w:sz="4" w:space="0"/>
            </w:tcBorders>
            <w:noWrap w:val="0"/>
            <w:vAlign w:val="center"/>
          </w:tcPr>
          <w:p w14:paraId="0E142220">
            <w:pPr>
              <w:spacing w:line="400" w:lineRule="exact"/>
              <w:rPr>
                <w:rFonts w:eastAsia="仿宋_GB2312"/>
                <w:color w:val="000000"/>
              </w:rPr>
            </w:pPr>
          </w:p>
        </w:tc>
      </w:tr>
      <w:tr w14:paraId="44B1D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5707085A">
            <w:pPr>
              <w:adjustRightInd w:val="0"/>
              <w:snapToGrid w:val="0"/>
              <w:jc w:val="center"/>
              <w:rPr>
                <w:rFonts w:eastAsia="仿宋_GB2312"/>
                <w:color w:val="000000"/>
              </w:rPr>
            </w:pPr>
            <w:r>
              <w:rPr>
                <w:rFonts w:eastAsia="仿宋_GB2312"/>
                <w:color w:val="000000"/>
              </w:rPr>
              <w:t>境内、外合作设计单位</w:t>
            </w:r>
          </w:p>
        </w:tc>
        <w:tc>
          <w:tcPr>
            <w:tcW w:w="4944" w:type="dxa"/>
            <w:gridSpan w:val="5"/>
            <w:tcBorders>
              <w:bottom w:val="single" w:color="auto" w:sz="4" w:space="0"/>
              <w:right w:val="single" w:color="auto" w:sz="4" w:space="0"/>
            </w:tcBorders>
            <w:noWrap w:val="0"/>
            <w:vAlign w:val="center"/>
          </w:tcPr>
          <w:p w14:paraId="6BDBA1CE">
            <w:pPr>
              <w:spacing w:line="400" w:lineRule="exact"/>
              <w:rPr>
                <w:rFonts w:eastAsia="仿宋_GB2312"/>
                <w:color w:val="000000"/>
              </w:rPr>
            </w:pPr>
          </w:p>
        </w:tc>
        <w:tc>
          <w:tcPr>
            <w:tcW w:w="945" w:type="dxa"/>
            <w:tcBorders>
              <w:left w:val="single" w:color="auto" w:sz="4" w:space="0"/>
              <w:bottom w:val="single" w:color="auto" w:sz="4" w:space="0"/>
              <w:right w:val="single" w:color="auto" w:sz="4" w:space="0"/>
            </w:tcBorders>
            <w:noWrap w:val="0"/>
            <w:vAlign w:val="center"/>
          </w:tcPr>
          <w:p w14:paraId="547D215A">
            <w:pPr>
              <w:spacing w:line="400" w:lineRule="exact"/>
              <w:rPr>
                <w:rFonts w:eastAsia="仿宋_GB2312"/>
                <w:color w:val="000000"/>
              </w:rPr>
            </w:pPr>
            <w:r>
              <w:rPr>
                <w:rFonts w:eastAsia="仿宋_GB2312"/>
                <w:color w:val="000000"/>
              </w:rPr>
              <w:t>方案□</w:t>
            </w:r>
          </w:p>
        </w:tc>
        <w:tc>
          <w:tcPr>
            <w:tcW w:w="951" w:type="dxa"/>
            <w:tcBorders>
              <w:left w:val="single" w:color="auto" w:sz="4" w:space="0"/>
              <w:bottom w:val="single" w:color="auto" w:sz="4" w:space="0"/>
              <w:right w:val="single" w:color="auto" w:sz="4" w:space="0"/>
            </w:tcBorders>
            <w:noWrap w:val="0"/>
            <w:vAlign w:val="center"/>
          </w:tcPr>
          <w:p w14:paraId="6F7551E0">
            <w:pPr>
              <w:spacing w:line="400" w:lineRule="exact"/>
              <w:rPr>
                <w:rFonts w:eastAsia="仿宋_GB2312"/>
                <w:color w:val="000000"/>
              </w:rPr>
            </w:pPr>
            <w:r>
              <w:rPr>
                <w:rFonts w:eastAsia="仿宋_GB2312"/>
                <w:color w:val="000000"/>
              </w:rPr>
              <w:t>初设□</w:t>
            </w:r>
          </w:p>
        </w:tc>
        <w:tc>
          <w:tcPr>
            <w:tcW w:w="1240" w:type="dxa"/>
            <w:tcBorders>
              <w:left w:val="single" w:color="auto" w:sz="4" w:space="0"/>
              <w:bottom w:val="single" w:color="auto" w:sz="4" w:space="0"/>
            </w:tcBorders>
            <w:noWrap w:val="0"/>
            <w:vAlign w:val="center"/>
          </w:tcPr>
          <w:p w14:paraId="705D0E83">
            <w:pPr>
              <w:spacing w:line="400" w:lineRule="exact"/>
              <w:rPr>
                <w:rFonts w:eastAsia="仿宋_GB2312"/>
                <w:color w:val="000000"/>
              </w:rPr>
            </w:pPr>
            <w:r>
              <w:rPr>
                <w:rFonts w:eastAsia="仿宋_GB2312"/>
                <w:color w:val="000000"/>
              </w:rPr>
              <w:t>施工图□</w:t>
            </w:r>
          </w:p>
        </w:tc>
      </w:tr>
      <w:tr w14:paraId="469254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23FBA877">
            <w:pPr>
              <w:spacing w:line="400" w:lineRule="exact"/>
              <w:jc w:val="center"/>
              <w:rPr>
                <w:rFonts w:eastAsia="仿宋_GB2312"/>
                <w:color w:val="000000"/>
              </w:rPr>
            </w:pPr>
            <w:r>
              <w:rPr>
                <w:rFonts w:eastAsia="仿宋_GB2312"/>
                <w:color w:val="000000"/>
              </w:rPr>
              <w:t>建设单位</w:t>
            </w:r>
          </w:p>
        </w:tc>
        <w:tc>
          <w:tcPr>
            <w:tcW w:w="8080" w:type="dxa"/>
            <w:gridSpan w:val="8"/>
            <w:noWrap w:val="0"/>
            <w:vAlign w:val="center"/>
          </w:tcPr>
          <w:p w14:paraId="4D3E1ABF">
            <w:pPr>
              <w:spacing w:line="400" w:lineRule="exact"/>
              <w:rPr>
                <w:rFonts w:eastAsia="仿宋_GB2312"/>
                <w:color w:val="000000"/>
              </w:rPr>
            </w:pPr>
          </w:p>
        </w:tc>
      </w:tr>
      <w:tr w14:paraId="48A3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69E98D1F">
            <w:pPr>
              <w:spacing w:line="400" w:lineRule="exact"/>
              <w:jc w:val="center"/>
              <w:rPr>
                <w:rFonts w:eastAsia="仿宋_GB2312"/>
                <w:color w:val="000000"/>
              </w:rPr>
            </w:pPr>
            <w:r>
              <w:rPr>
                <w:rFonts w:eastAsia="仿宋_GB2312"/>
                <w:color w:val="000000"/>
              </w:rPr>
              <w:t>施工单位</w:t>
            </w:r>
          </w:p>
        </w:tc>
        <w:tc>
          <w:tcPr>
            <w:tcW w:w="8080" w:type="dxa"/>
            <w:gridSpan w:val="8"/>
            <w:noWrap w:val="0"/>
            <w:vAlign w:val="center"/>
          </w:tcPr>
          <w:p w14:paraId="3231D3ED">
            <w:pPr>
              <w:spacing w:line="400" w:lineRule="exact"/>
              <w:rPr>
                <w:rFonts w:eastAsia="仿宋_GB2312"/>
                <w:color w:val="000000"/>
              </w:rPr>
            </w:pPr>
          </w:p>
        </w:tc>
      </w:tr>
      <w:tr w14:paraId="38244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2075F4C4">
            <w:pPr>
              <w:spacing w:line="400" w:lineRule="exact"/>
              <w:jc w:val="center"/>
              <w:rPr>
                <w:rFonts w:eastAsia="仿宋_GB2312"/>
                <w:color w:val="000000"/>
              </w:rPr>
            </w:pPr>
            <w:r>
              <w:rPr>
                <w:rFonts w:eastAsia="仿宋_GB2312"/>
                <w:color w:val="000000"/>
              </w:rPr>
              <w:t>使用单位</w:t>
            </w:r>
          </w:p>
        </w:tc>
        <w:tc>
          <w:tcPr>
            <w:tcW w:w="8080" w:type="dxa"/>
            <w:gridSpan w:val="8"/>
            <w:noWrap w:val="0"/>
            <w:vAlign w:val="center"/>
          </w:tcPr>
          <w:p w14:paraId="4DE4C9F7">
            <w:pPr>
              <w:spacing w:line="400" w:lineRule="exact"/>
              <w:rPr>
                <w:rFonts w:eastAsia="仿宋_GB2312"/>
                <w:color w:val="000000"/>
              </w:rPr>
            </w:pPr>
          </w:p>
        </w:tc>
      </w:tr>
      <w:tr w14:paraId="48AF59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tcBorders>
              <w:bottom w:val="single" w:color="auto" w:sz="4" w:space="0"/>
            </w:tcBorders>
            <w:noWrap w:val="0"/>
            <w:vAlign w:val="center"/>
          </w:tcPr>
          <w:p w14:paraId="07A8C590">
            <w:pPr>
              <w:spacing w:line="400" w:lineRule="exact"/>
              <w:jc w:val="center"/>
              <w:rPr>
                <w:rFonts w:eastAsia="仿宋_GB2312"/>
                <w:color w:val="000000"/>
              </w:rPr>
            </w:pPr>
            <w:r>
              <w:rPr>
                <w:rFonts w:eastAsia="仿宋_GB2312"/>
                <w:color w:val="000000"/>
              </w:rPr>
              <w:t>建设地点</w:t>
            </w:r>
          </w:p>
        </w:tc>
        <w:tc>
          <w:tcPr>
            <w:tcW w:w="8080" w:type="dxa"/>
            <w:gridSpan w:val="8"/>
            <w:tcBorders>
              <w:bottom w:val="single" w:color="auto" w:sz="4" w:space="0"/>
            </w:tcBorders>
            <w:noWrap w:val="0"/>
            <w:vAlign w:val="center"/>
          </w:tcPr>
          <w:p w14:paraId="4A9EF4D8">
            <w:pPr>
              <w:spacing w:line="400" w:lineRule="exact"/>
              <w:rPr>
                <w:rFonts w:eastAsia="仿宋_GB2312"/>
                <w:color w:val="000000"/>
              </w:rPr>
            </w:pPr>
          </w:p>
        </w:tc>
      </w:tr>
      <w:tr w14:paraId="70C35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tcBorders>
              <w:top w:val="single" w:color="auto" w:sz="4" w:space="0"/>
            </w:tcBorders>
            <w:noWrap w:val="0"/>
            <w:vAlign w:val="center"/>
          </w:tcPr>
          <w:p w14:paraId="43AA0F4A">
            <w:pPr>
              <w:spacing w:line="400" w:lineRule="exact"/>
              <w:jc w:val="center"/>
              <w:rPr>
                <w:rFonts w:eastAsia="仿宋_GB2312"/>
                <w:color w:val="000000"/>
              </w:rPr>
            </w:pPr>
            <w:r>
              <w:rPr>
                <w:rFonts w:eastAsia="仿宋_GB2312"/>
                <w:color w:val="000000"/>
              </w:rPr>
              <w:t>总用地面积</w:t>
            </w:r>
          </w:p>
        </w:tc>
        <w:tc>
          <w:tcPr>
            <w:tcW w:w="3152" w:type="dxa"/>
            <w:gridSpan w:val="2"/>
            <w:tcBorders>
              <w:top w:val="single" w:color="auto" w:sz="4" w:space="0"/>
              <w:right w:val="single" w:color="auto" w:sz="4" w:space="0"/>
            </w:tcBorders>
            <w:noWrap w:val="0"/>
            <w:vAlign w:val="center"/>
          </w:tcPr>
          <w:p w14:paraId="70900812">
            <w:pPr>
              <w:spacing w:line="400" w:lineRule="exact"/>
              <w:rPr>
                <w:rFonts w:eastAsia="仿宋_GB2312"/>
                <w:color w:val="000000"/>
              </w:rPr>
            </w:pPr>
          </w:p>
        </w:tc>
        <w:tc>
          <w:tcPr>
            <w:tcW w:w="1437" w:type="dxa"/>
            <w:gridSpan w:val="2"/>
            <w:tcBorders>
              <w:top w:val="single" w:color="auto" w:sz="4" w:space="0"/>
              <w:left w:val="single" w:color="auto" w:sz="4" w:space="0"/>
              <w:right w:val="single" w:color="auto" w:sz="4" w:space="0"/>
            </w:tcBorders>
            <w:noWrap w:val="0"/>
            <w:vAlign w:val="center"/>
          </w:tcPr>
          <w:p w14:paraId="17B32601">
            <w:pPr>
              <w:spacing w:line="400" w:lineRule="exact"/>
              <w:jc w:val="center"/>
              <w:rPr>
                <w:rFonts w:eastAsia="仿宋_GB2312"/>
                <w:color w:val="000000"/>
              </w:rPr>
            </w:pPr>
            <w:r>
              <w:rPr>
                <w:rFonts w:eastAsia="仿宋_GB2312"/>
                <w:color w:val="000000"/>
              </w:rPr>
              <w:t>总建筑面积</w:t>
            </w:r>
          </w:p>
        </w:tc>
        <w:tc>
          <w:tcPr>
            <w:tcW w:w="3491" w:type="dxa"/>
            <w:gridSpan w:val="4"/>
            <w:tcBorders>
              <w:top w:val="single" w:color="auto" w:sz="4" w:space="0"/>
              <w:left w:val="single" w:color="auto" w:sz="4" w:space="0"/>
              <w:right w:val="single" w:color="auto" w:sz="4" w:space="0"/>
            </w:tcBorders>
            <w:noWrap w:val="0"/>
            <w:vAlign w:val="center"/>
          </w:tcPr>
          <w:p w14:paraId="33C7F1FE">
            <w:pPr>
              <w:spacing w:line="400" w:lineRule="exact"/>
              <w:rPr>
                <w:rFonts w:eastAsia="仿宋_GB2312"/>
                <w:color w:val="000000"/>
              </w:rPr>
            </w:pPr>
          </w:p>
        </w:tc>
      </w:tr>
      <w:tr w14:paraId="5A063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266038EA">
            <w:pPr>
              <w:spacing w:line="400" w:lineRule="exact"/>
              <w:jc w:val="center"/>
              <w:rPr>
                <w:rFonts w:eastAsia="仿宋_GB2312"/>
                <w:color w:val="000000"/>
              </w:rPr>
            </w:pPr>
            <w:r>
              <w:rPr>
                <w:rFonts w:eastAsia="仿宋_GB2312"/>
                <w:color w:val="000000"/>
              </w:rPr>
              <w:t>设计类别</w:t>
            </w:r>
          </w:p>
        </w:tc>
        <w:tc>
          <w:tcPr>
            <w:tcW w:w="3152" w:type="dxa"/>
            <w:gridSpan w:val="2"/>
            <w:tcBorders>
              <w:right w:val="single" w:color="auto" w:sz="4" w:space="0"/>
            </w:tcBorders>
            <w:noWrap w:val="0"/>
            <w:vAlign w:val="center"/>
          </w:tcPr>
          <w:p w14:paraId="0A3DBFF2">
            <w:pPr>
              <w:spacing w:line="400" w:lineRule="exact"/>
              <w:ind w:firstLine="105" w:firstLineChars="50"/>
              <w:rPr>
                <w:rFonts w:eastAsia="仿宋_GB2312"/>
                <w:color w:val="000000"/>
              </w:rPr>
            </w:pPr>
            <w:r>
              <w:rPr>
                <w:rFonts w:eastAsia="仿宋_GB2312"/>
                <w:color w:val="000000"/>
              </w:rPr>
              <w:t>新建□   改建□   扩建□</w:t>
            </w:r>
          </w:p>
        </w:tc>
        <w:tc>
          <w:tcPr>
            <w:tcW w:w="1437" w:type="dxa"/>
            <w:gridSpan w:val="2"/>
            <w:tcBorders>
              <w:left w:val="single" w:color="auto" w:sz="4" w:space="0"/>
              <w:right w:val="single" w:color="auto" w:sz="4" w:space="0"/>
            </w:tcBorders>
            <w:noWrap w:val="0"/>
            <w:vAlign w:val="center"/>
          </w:tcPr>
          <w:p w14:paraId="15D09840">
            <w:pPr>
              <w:adjustRightInd w:val="0"/>
              <w:snapToGrid w:val="0"/>
              <w:jc w:val="center"/>
              <w:rPr>
                <w:rFonts w:eastAsia="仿宋_GB2312"/>
                <w:color w:val="000000"/>
              </w:rPr>
            </w:pPr>
            <w:r>
              <w:rPr>
                <w:rFonts w:eastAsia="仿宋_GB2312"/>
                <w:color w:val="000000"/>
              </w:rPr>
              <w:t>设计</w:t>
            </w:r>
          </w:p>
          <w:p w14:paraId="671A3231">
            <w:pPr>
              <w:adjustRightInd w:val="0"/>
              <w:snapToGrid w:val="0"/>
              <w:jc w:val="center"/>
              <w:rPr>
                <w:rFonts w:eastAsia="仿宋_GB2312"/>
                <w:color w:val="000000"/>
              </w:rPr>
            </w:pPr>
            <w:r>
              <w:rPr>
                <w:rFonts w:eastAsia="仿宋_GB2312"/>
                <w:color w:val="000000"/>
              </w:rPr>
              <w:t>起止时间</w:t>
            </w:r>
          </w:p>
        </w:tc>
        <w:tc>
          <w:tcPr>
            <w:tcW w:w="3491" w:type="dxa"/>
            <w:gridSpan w:val="4"/>
            <w:tcBorders>
              <w:left w:val="single" w:color="auto" w:sz="4" w:space="0"/>
            </w:tcBorders>
            <w:noWrap w:val="0"/>
            <w:vAlign w:val="center"/>
          </w:tcPr>
          <w:p w14:paraId="636DA2A4">
            <w:pPr>
              <w:spacing w:line="400" w:lineRule="exact"/>
              <w:rPr>
                <w:rFonts w:eastAsia="仿宋_GB2312"/>
                <w:color w:val="000000"/>
              </w:rPr>
            </w:pPr>
            <w:r>
              <w:rPr>
                <w:rFonts w:eastAsia="仿宋_GB2312"/>
                <w:color w:val="000000"/>
              </w:rPr>
              <w:t xml:space="preserve">        年  月 至    年   月</w:t>
            </w:r>
          </w:p>
        </w:tc>
      </w:tr>
      <w:tr w14:paraId="702E6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501749D8">
            <w:pPr>
              <w:spacing w:line="400" w:lineRule="exact"/>
              <w:jc w:val="center"/>
              <w:rPr>
                <w:rFonts w:eastAsia="仿宋_GB2312"/>
                <w:color w:val="000000"/>
              </w:rPr>
            </w:pPr>
            <w:r>
              <w:rPr>
                <w:rFonts w:eastAsia="仿宋_GB2312"/>
                <w:color w:val="000000"/>
              </w:rPr>
              <w:t>开工时间</w:t>
            </w:r>
          </w:p>
        </w:tc>
        <w:tc>
          <w:tcPr>
            <w:tcW w:w="3152" w:type="dxa"/>
            <w:gridSpan w:val="2"/>
            <w:noWrap w:val="0"/>
            <w:vAlign w:val="center"/>
          </w:tcPr>
          <w:p w14:paraId="1B410E43">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4765F00C">
            <w:pPr>
              <w:widowControl/>
              <w:spacing w:line="400" w:lineRule="exact"/>
              <w:jc w:val="center"/>
              <w:rPr>
                <w:rFonts w:eastAsia="仿宋_GB2312"/>
                <w:color w:val="000000"/>
              </w:rPr>
            </w:pPr>
            <w:r>
              <w:rPr>
                <w:rFonts w:eastAsia="仿宋_GB2312"/>
                <w:color w:val="000000"/>
              </w:rPr>
              <w:t>竣工时间</w:t>
            </w:r>
          </w:p>
        </w:tc>
        <w:tc>
          <w:tcPr>
            <w:tcW w:w="3491" w:type="dxa"/>
            <w:gridSpan w:val="4"/>
            <w:noWrap w:val="0"/>
            <w:vAlign w:val="center"/>
          </w:tcPr>
          <w:p w14:paraId="5843BDEC">
            <w:pPr>
              <w:widowControl/>
              <w:spacing w:line="400" w:lineRule="exact"/>
              <w:jc w:val="left"/>
              <w:rPr>
                <w:rFonts w:eastAsia="仿宋_GB2312"/>
                <w:color w:val="000000"/>
              </w:rPr>
            </w:pPr>
            <w:r>
              <w:rPr>
                <w:rFonts w:eastAsia="仿宋_GB2312"/>
                <w:color w:val="000000"/>
              </w:rPr>
              <w:t xml:space="preserve">            年     月    日</w:t>
            </w:r>
          </w:p>
        </w:tc>
      </w:tr>
      <w:tr w14:paraId="41526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7A258B78">
            <w:pPr>
              <w:jc w:val="center"/>
              <w:rPr>
                <w:rFonts w:eastAsia="仿宋_GB2312"/>
                <w:color w:val="000000"/>
              </w:rPr>
            </w:pPr>
            <w:r>
              <w:rPr>
                <w:rFonts w:eastAsia="仿宋_GB2312"/>
                <w:color w:val="000000"/>
              </w:rPr>
              <w:t>竣工</w:t>
            </w:r>
          </w:p>
          <w:p w14:paraId="09F89EBA">
            <w:pPr>
              <w:jc w:val="center"/>
              <w:rPr>
                <w:rFonts w:eastAsia="仿宋_GB2312"/>
                <w:color w:val="000000"/>
              </w:rPr>
            </w:pPr>
            <w:r>
              <w:rPr>
                <w:rFonts w:eastAsia="仿宋_GB2312"/>
                <w:color w:val="000000"/>
              </w:rPr>
              <w:t>验收时间</w:t>
            </w:r>
          </w:p>
        </w:tc>
        <w:tc>
          <w:tcPr>
            <w:tcW w:w="3152" w:type="dxa"/>
            <w:gridSpan w:val="2"/>
            <w:noWrap w:val="0"/>
            <w:vAlign w:val="center"/>
          </w:tcPr>
          <w:p w14:paraId="64F476E0">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7B8C3F65">
            <w:pPr>
              <w:widowControl/>
              <w:jc w:val="center"/>
              <w:rPr>
                <w:rFonts w:eastAsia="仿宋_GB2312"/>
                <w:color w:val="000000"/>
              </w:rPr>
            </w:pPr>
            <w:r>
              <w:rPr>
                <w:rFonts w:eastAsia="仿宋_GB2312"/>
                <w:color w:val="000000"/>
              </w:rPr>
              <w:t>竣工</w:t>
            </w:r>
          </w:p>
          <w:p w14:paraId="6EF910C1">
            <w:pPr>
              <w:widowControl/>
              <w:jc w:val="center"/>
              <w:rPr>
                <w:rFonts w:eastAsia="仿宋_GB2312"/>
                <w:color w:val="000000"/>
              </w:rPr>
            </w:pPr>
            <w:r>
              <w:rPr>
                <w:rFonts w:eastAsia="仿宋_GB2312"/>
                <w:color w:val="000000"/>
              </w:rPr>
              <w:t>验收部门</w:t>
            </w:r>
          </w:p>
        </w:tc>
        <w:tc>
          <w:tcPr>
            <w:tcW w:w="3491" w:type="dxa"/>
            <w:gridSpan w:val="4"/>
            <w:noWrap w:val="0"/>
            <w:vAlign w:val="center"/>
          </w:tcPr>
          <w:p w14:paraId="61AB986F">
            <w:pPr>
              <w:widowControl/>
              <w:spacing w:line="400" w:lineRule="exact"/>
              <w:jc w:val="left"/>
              <w:rPr>
                <w:rFonts w:eastAsia="仿宋_GB2312"/>
                <w:color w:val="000000"/>
              </w:rPr>
            </w:pPr>
          </w:p>
        </w:tc>
      </w:tr>
      <w:tr w14:paraId="2111BA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680" w:hRule="atLeast"/>
          <w:jc w:val="center"/>
        </w:trPr>
        <w:tc>
          <w:tcPr>
            <w:tcW w:w="1390" w:type="dxa"/>
            <w:noWrap w:val="0"/>
            <w:vAlign w:val="center"/>
          </w:tcPr>
          <w:p w14:paraId="21267A8D">
            <w:pPr>
              <w:jc w:val="center"/>
              <w:rPr>
                <w:rFonts w:eastAsia="仿宋_GB2312"/>
                <w:color w:val="000000"/>
              </w:rPr>
            </w:pPr>
            <w:r>
              <w:rPr>
                <w:rFonts w:eastAsia="仿宋_GB2312"/>
                <w:color w:val="000000"/>
              </w:rPr>
              <w:t>消防</w:t>
            </w:r>
          </w:p>
          <w:p w14:paraId="6A151C42">
            <w:pPr>
              <w:jc w:val="center"/>
              <w:rPr>
                <w:rFonts w:eastAsia="仿宋_GB2312"/>
                <w:color w:val="000000"/>
              </w:rPr>
            </w:pPr>
            <w:r>
              <w:rPr>
                <w:rFonts w:eastAsia="仿宋_GB2312"/>
                <w:color w:val="000000"/>
              </w:rPr>
              <w:t>备案时间</w:t>
            </w:r>
          </w:p>
        </w:tc>
        <w:tc>
          <w:tcPr>
            <w:tcW w:w="3152" w:type="dxa"/>
            <w:gridSpan w:val="2"/>
            <w:noWrap w:val="0"/>
            <w:vAlign w:val="center"/>
          </w:tcPr>
          <w:p w14:paraId="797A2B87">
            <w:pPr>
              <w:spacing w:line="400" w:lineRule="exact"/>
              <w:rPr>
                <w:rFonts w:eastAsia="仿宋_GB2312"/>
                <w:color w:val="000000"/>
              </w:rPr>
            </w:pPr>
            <w:r>
              <w:rPr>
                <w:rFonts w:eastAsia="仿宋_GB2312"/>
                <w:color w:val="000000"/>
              </w:rPr>
              <w:t xml:space="preserve">         年    月    日</w:t>
            </w:r>
          </w:p>
        </w:tc>
        <w:tc>
          <w:tcPr>
            <w:tcW w:w="1437" w:type="dxa"/>
            <w:gridSpan w:val="2"/>
            <w:noWrap w:val="0"/>
            <w:vAlign w:val="center"/>
          </w:tcPr>
          <w:p w14:paraId="2F27F204">
            <w:pPr>
              <w:widowControl/>
              <w:jc w:val="center"/>
              <w:rPr>
                <w:rFonts w:eastAsia="仿宋_GB2312"/>
                <w:color w:val="000000"/>
              </w:rPr>
            </w:pPr>
            <w:r>
              <w:rPr>
                <w:rFonts w:eastAsia="仿宋_GB2312"/>
                <w:color w:val="000000"/>
              </w:rPr>
              <w:t>交付</w:t>
            </w:r>
          </w:p>
          <w:p w14:paraId="03808384">
            <w:pPr>
              <w:widowControl/>
              <w:jc w:val="center"/>
              <w:rPr>
                <w:rFonts w:eastAsia="仿宋_GB2312"/>
                <w:color w:val="000000"/>
              </w:rPr>
            </w:pPr>
            <w:r>
              <w:rPr>
                <w:rFonts w:eastAsia="仿宋_GB2312"/>
                <w:color w:val="000000"/>
              </w:rPr>
              <w:t>使用时间</w:t>
            </w:r>
          </w:p>
        </w:tc>
        <w:tc>
          <w:tcPr>
            <w:tcW w:w="3491" w:type="dxa"/>
            <w:gridSpan w:val="4"/>
            <w:noWrap w:val="0"/>
            <w:vAlign w:val="center"/>
          </w:tcPr>
          <w:p w14:paraId="29D10DAE">
            <w:pPr>
              <w:widowControl/>
              <w:spacing w:line="400" w:lineRule="exact"/>
              <w:jc w:val="left"/>
              <w:rPr>
                <w:rFonts w:eastAsia="仿宋_GB2312"/>
                <w:color w:val="000000"/>
              </w:rPr>
            </w:pPr>
            <w:r>
              <w:rPr>
                <w:rFonts w:eastAsia="仿宋_GB2312"/>
                <w:color w:val="000000"/>
              </w:rPr>
              <w:t xml:space="preserve">            年     月    日</w:t>
            </w:r>
          </w:p>
        </w:tc>
      </w:tr>
      <w:tr w14:paraId="669658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auto"/>
          <w:trHeight w:val="818" w:hRule="atLeast"/>
          <w:jc w:val="center"/>
        </w:trPr>
        <w:tc>
          <w:tcPr>
            <w:tcW w:w="1390" w:type="dxa"/>
            <w:noWrap w:val="0"/>
            <w:vAlign w:val="center"/>
          </w:tcPr>
          <w:p w14:paraId="4DEE3D05">
            <w:pPr>
              <w:spacing w:line="400" w:lineRule="exact"/>
              <w:jc w:val="center"/>
              <w:rPr>
                <w:rFonts w:eastAsia="仿宋_GB2312"/>
                <w:color w:val="000000"/>
              </w:rPr>
            </w:pPr>
            <w:r>
              <w:rPr>
                <w:rFonts w:eastAsia="仿宋_GB2312"/>
                <w:color w:val="000000"/>
              </w:rPr>
              <w:t>投资来源</w:t>
            </w:r>
          </w:p>
        </w:tc>
        <w:tc>
          <w:tcPr>
            <w:tcW w:w="8080" w:type="dxa"/>
            <w:gridSpan w:val="8"/>
            <w:noWrap w:val="0"/>
            <w:vAlign w:val="center"/>
          </w:tcPr>
          <w:p w14:paraId="1C05B013">
            <w:pPr>
              <w:jc w:val="center"/>
              <w:rPr>
                <w:rFonts w:eastAsia="仿宋_GB2312"/>
                <w:color w:val="000000"/>
              </w:rPr>
            </w:pPr>
            <w:r>
              <w:rPr>
                <w:rFonts w:eastAsia="仿宋_GB2312"/>
                <w:color w:val="000000"/>
              </w:rPr>
              <w:t xml:space="preserve">计划□  </w:t>
            </w:r>
            <w:r>
              <w:rPr>
                <w:rFonts w:hint="eastAsia" w:eastAsia="仿宋_GB2312"/>
                <w:color w:val="000000"/>
                <w:lang w:val="en-US" w:eastAsia="zh-CN"/>
              </w:rPr>
              <w:t xml:space="preserve"> </w:t>
            </w:r>
            <w:r>
              <w:rPr>
                <w:rFonts w:eastAsia="仿宋_GB2312"/>
                <w:color w:val="000000"/>
              </w:rPr>
              <w:t xml:space="preserve"> 自筹□    贷款□</w:t>
            </w:r>
            <w:r>
              <w:rPr>
                <w:rFonts w:hint="eastAsia" w:eastAsia="仿宋_GB2312"/>
                <w:color w:val="000000"/>
                <w:lang w:val="en-US" w:eastAsia="zh-CN"/>
              </w:rPr>
              <w:t xml:space="preserve">    </w:t>
            </w:r>
            <w:r>
              <w:rPr>
                <w:rFonts w:eastAsia="仿宋_GB2312"/>
                <w:color w:val="000000"/>
              </w:rPr>
              <w:t xml:space="preserve">合资□  </w:t>
            </w:r>
            <w:r>
              <w:rPr>
                <w:rFonts w:hint="eastAsia" w:eastAsia="仿宋_GB2312"/>
                <w:color w:val="000000"/>
                <w:lang w:val="en-US" w:eastAsia="zh-CN"/>
              </w:rPr>
              <w:t xml:space="preserve"> </w:t>
            </w:r>
            <w:r>
              <w:rPr>
                <w:rFonts w:eastAsia="仿宋_GB2312"/>
                <w:color w:val="000000"/>
              </w:rPr>
              <w:t xml:space="preserve"> 外资□</w:t>
            </w:r>
          </w:p>
        </w:tc>
      </w:tr>
    </w:tbl>
    <w:p w14:paraId="3F5C8B5F">
      <w:pPr>
        <w:jc w:val="center"/>
        <w:rPr>
          <w:rFonts w:ascii="宋体" w:hAnsi="宋体"/>
          <w:b/>
          <w:color w:val="000000"/>
          <w:sz w:val="32"/>
          <w:szCs w:val="32"/>
        </w:rPr>
      </w:pPr>
      <w:r>
        <w:rPr>
          <w:b/>
          <w:color w:val="000000"/>
          <w:sz w:val="32"/>
        </w:rPr>
        <w:br w:type="column"/>
      </w:r>
      <w:r>
        <w:rPr>
          <w:rFonts w:hint="eastAsia" w:eastAsia="方正小标宋简体"/>
          <w:color w:val="000000"/>
          <w:sz w:val="32"/>
          <w:szCs w:val="32"/>
        </w:rPr>
        <w:t>建筑电气项目建设内容</w:t>
      </w:r>
    </w:p>
    <w:tbl>
      <w:tblPr>
        <w:tblStyle w:val="9"/>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4"/>
        <w:gridCol w:w="2695"/>
        <w:gridCol w:w="2696"/>
      </w:tblGrid>
      <w:tr w14:paraId="1756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91"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257C6DB1">
            <w:pPr>
              <w:jc w:val="center"/>
              <w:rPr>
                <w:rFonts w:eastAsia="仿宋_GB2312"/>
                <w:color w:val="000000"/>
              </w:rPr>
            </w:pPr>
            <w:r>
              <w:rPr>
                <w:rFonts w:hint="eastAsia" w:eastAsia="仿宋_GB2312"/>
                <w:color w:val="000000"/>
              </w:rPr>
              <w:t>系统类别</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6F7C45CA">
            <w:pPr>
              <w:jc w:val="center"/>
              <w:rPr>
                <w:rFonts w:eastAsia="仿宋_GB2312"/>
                <w:color w:val="000000"/>
              </w:rPr>
            </w:pPr>
            <w:r>
              <w:rPr>
                <w:rFonts w:hint="eastAsia" w:eastAsia="仿宋_GB2312"/>
                <w:color w:val="000000"/>
              </w:rPr>
              <w:t>建设内容</w:t>
            </w:r>
          </w:p>
          <w:p w14:paraId="0ABFFF4A">
            <w:pPr>
              <w:jc w:val="center"/>
              <w:rPr>
                <w:rFonts w:eastAsia="仿宋_GB2312"/>
                <w:color w:val="000000"/>
              </w:rPr>
            </w:pPr>
            <w:r>
              <w:rPr>
                <w:rFonts w:hint="eastAsia" w:eastAsia="仿宋_GB2312"/>
                <w:color w:val="000000"/>
              </w:rPr>
              <w:t>及规模</w:t>
            </w:r>
          </w:p>
        </w:tc>
        <w:tc>
          <w:tcPr>
            <w:tcW w:w="2696" w:type="dxa"/>
            <w:tcBorders>
              <w:top w:val="single" w:color="auto" w:sz="4" w:space="0"/>
              <w:left w:val="single" w:color="auto" w:sz="4" w:space="0"/>
              <w:bottom w:val="single" w:color="auto" w:sz="4" w:space="0"/>
              <w:right w:val="single" w:color="auto" w:sz="4" w:space="0"/>
            </w:tcBorders>
            <w:noWrap w:val="0"/>
            <w:vAlign w:val="center"/>
          </w:tcPr>
          <w:p w14:paraId="64C320F8">
            <w:pPr>
              <w:jc w:val="center"/>
              <w:rPr>
                <w:rFonts w:eastAsia="仿宋_GB2312"/>
                <w:color w:val="000000"/>
              </w:rPr>
            </w:pPr>
            <w:r>
              <w:rPr>
                <w:rFonts w:hint="eastAsia" w:eastAsia="仿宋_GB2312"/>
                <w:color w:val="000000"/>
              </w:rPr>
              <w:t>特 点</w:t>
            </w:r>
          </w:p>
        </w:tc>
      </w:tr>
      <w:tr w14:paraId="0A4F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16628AE1">
            <w:pPr>
              <w:jc w:val="center"/>
              <w:rPr>
                <w:rFonts w:eastAsia="仿宋_GB2312"/>
                <w:color w:val="000000"/>
              </w:rPr>
            </w:pPr>
            <w:r>
              <w:rPr>
                <w:rFonts w:hint="eastAsia" w:eastAsia="仿宋_GB2312"/>
                <w:color w:val="000000"/>
              </w:rPr>
              <w:t>供配电系统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3291C83E">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7FF554DC">
            <w:pPr>
              <w:jc w:val="center"/>
              <w:rPr>
                <w:rFonts w:eastAsia="仿宋_GB2312"/>
                <w:color w:val="000000"/>
              </w:rPr>
            </w:pPr>
          </w:p>
        </w:tc>
      </w:tr>
      <w:tr w14:paraId="1125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4BB2B924">
            <w:pPr>
              <w:jc w:val="center"/>
              <w:rPr>
                <w:rFonts w:eastAsia="仿宋_GB2312"/>
                <w:color w:val="000000"/>
              </w:rPr>
            </w:pPr>
            <w:r>
              <w:rPr>
                <w:rFonts w:hint="eastAsia" w:eastAsia="仿宋_GB2312"/>
                <w:color w:val="000000"/>
              </w:rPr>
              <w:t>配变电所</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734D0282">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69FADB26">
            <w:pPr>
              <w:jc w:val="center"/>
              <w:rPr>
                <w:rFonts w:eastAsia="仿宋_GB2312"/>
                <w:color w:val="000000"/>
              </w:rPr>
            </w:pPr>
          </w:p>
        </w:tc>
      </w:tr>
      <w:tr w14:paraId="0FBC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16FAA407">
            <w:pPr>
              <w:jc w:val="center"/>
              <w:rPr>
                <w:rFonts w:eastAsia="仿宋_GB2312"/>
                <w:color w:val="000000"/>
              </w:rPr>
            </w:pPr>
            <w:r>
              <w:rPr>
                <w:rFonts w:hint="eastAsia" w:eastAsia="仿宋_GB2312"/>
                <w:color w:val="000000"/>
              </w:rPr>
              <w:t>自备应急电源</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6BF2D346">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1A60479F">
            <w:pPr>
              <w:jc w:val="center"/>
              <w:rPr>
                <w:rFonts w:eastAsia="仿宋_GB2312"/>
                <w:color w:val="000000"/>
              </w:rPr>
            </w:pPr>
          </w:p>
        </w:tc>
      </w:tr>
      <w:tr w14:paraId="28E2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7A92B687">
            <w:pPr>
              <w:jc w:val="center"/>
              <w:rPr>
                <w:rFonts w:eastAsia="仿宋_GB2312"/>
                <w:color w:val="000000"/>
              </w:rPr>
            </w:pPr>
            <w:r>
              <w:rPr>
                <w:rFonts w:hint="eastAsia" w:eastAsia="仿宋_GB2312"/>
                <w:color w:val="000000"/>
              </w:rPr>
              <w:t>低压配电系统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5BAF068F">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14FA5725">
            <w:pPr>
              <w:jc w:val="center"/>
              <w:rPr>
                <w:rFonts w:eastAsia="仿宋_GB2312"/>
                <w:color w:val="000000"/>
              </w:rPr>
            </w:pPr>
          </w:p>
        </w:tc>
      </w:tr>
      <w:tr w14:paraId="6DE8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590110AF">
            <w:pPr>
              <w:jc w:val="center"/>
              <w:rPr>
                <w:rFonts w:eastAsia="仿宋_GB2312"/>
                <w:color w:val="000000"/>
              </w:rPr>
            </w:pPr>
            <w:r>
              <w:rPr>
                <w:rFonts w:hint="eastAsia" w:eastAsia="仿宋_GB2312"/>
                <w:color w:val="000000"/>
              </w:rPr>
              <w:t>配电线路布线系统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65F7C77F">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5C3688CB">
            <w:pPr>
              <w:jc w:val="center"/>
              <w:rPr>
                <w:rFonts w:eastAsia="仿宋_GB2312"/>
                <w:color w:val="000000"/>
              </w:rPr>
            </w:pPr>
          </w:p>
        </w:tc>
      </w:tr>
      <w:tr w14:paraId="0DFFB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7CEDCE3B">
            <w:pPr>
              <w:jc w:val="center"/>
              <w:rPr>
                <w:rFonts w:eastAsia="仿宋_GB2312"/>
                <w:color w:val="000000"/>
              </w:rPr>
            </w:pPr>
            <w:r>
              <w:rPr>
                <w:rFonts w:hint="eastAsia" w:eastAsia="仿宋_GB2312"/>
                <w:color w:val="000000"/>
              </w:rPr>
              <w:t>电气照明系统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708BBEFD">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6AE26622">
            <w:pPr>
              <w:jc w:val="center"/>
              <w:rPr>
                <w:rFonts w:eastAsia="仿宋_GB2312"/>
                <w:color w:val="000000"/>
              </w:rPr>
            </w:pPr>
          </w:p>
        </w:tc>
      </w:tr>
      <w:tr w14:paraId="4A7C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432F47FB">
            <w:pPr>
              <w:jc w:val="center"/>
              <w:rPr>
                <w:rFonts w:eastAsia="仿宋_GB2312"/>
                <w:color w:val="000000"/>
              </w:rPr>
            </w:pPr>
            <w:r>
              <w:rPr>
                <w:rFonts w:hint="eastAsia" w:eastAsia="仿宋_GB2312"/>
                <w:color w:val="000000"/>
              </w:rPr>
              <w:t>民用建筑物防雷及接地系统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53F2B8D9">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41CF42FA">
            <w:pPr>
              <w:jc w:val="center"/>
              <w:rPr>
                <w:rFonts w:eastAsia="仿宋_GB2312"/>
                <w:color w:val="000000"/>
              </w:rPr>
            </w:pPr>
          </w:p>
        </w:tc>
      </w:tr>
      <w:tr w14:paraId="399E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686A88F6">
            <w:pPr>
              <w:jc w:val="center"/>
              <w:rPr>
                <w:rFonts w:eastAsia="仿宋_GB2312"/>
                <w:color w:val="000000"/>
              </w:rPr>
            </w:pPr>
            <w:r>
              <w:rPr>
                <w:rFonts w:hint="eastAsia" w:eastAsia="仿宋_GB2312"/>
                <w:color w:val="000000"/>
              </w:rPr>
              <w:t>火灾自动报警系统           （强条规定内容）</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3D4EECD6">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599C4A8A">
            <w:pPr>
              <w:jc w:val="center"/>
              <w:rPr>
                <w:rFonts w:eastAsia="仿宋_GB2312"/>
                <w:color w:val="000000"/>
              </w:rPr>
            </w:pPr>
          </w:p>
        </w:tc>
      </w:tr>
      <w:tr w14:paraId="08E2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7BFAEB58">
            <w:pPr>
              <w:jc w:val="center"/>
              <w:rPr>
                <w:rFonts w:eastAsia="仿宋_GB2312"/>
                <w:color w:val="000000"/>
              </w:rPr>
            </w:pPr>
            <w:r>
              <w:rPr>
                <w:rFonts w:hint="eastAsia" w:eastAsia="仿宋_GB2312"/>
                <w:color w:val="000000"/>
              </w:rPr>
              <w:t>其他相关电气系统</w:t>
            </w:r>
          </w:p>
        </w:tc>
        <w:tc>
          <w:tcPr>
            <w:tcW w:w="2695" w:type="dxa"/>
            <w:tcBorders>
              <w:top w:val="single" w:color="auto" w:sz="4" w:space="0"/>
              <w:left w:val="single" w:color="auto" w:sz="4" w:space="0"/>
              <w:bottom w:val="single" w:color="auto" w:sz="4" w:space="0"/>
              <w:right w:val="single" w:color="auto" w:sz="4" w:space="0"/>
            </w:tcBorders>
            <w:noWrap w:val="0"/>
            <w:vAlign w:val="center"/>
          </w:tcPr>
          <w:p w14:paraId="70AD1124">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30315E38">
            <w:pPr>
              <w:jc w:val="center"/>
              <w:rPr>
                <w:rFonts w:eastAsia="仿宋_GB2312"/>
                <w:color w:val="000000"/>
              </w:rPr>
            </w:pPr>
          </w:p>
        </w:tc>
      </w:tr>
      <w:tr w14:paraId="60C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3F64A1B8">
            <w:pPr>
              <w:jc w:val="center"/>
              <w:rPr>
                <w:rFonts w:eastAsia="仿宋_GB2312"/>
                <w:color w:val="000000"/>
              </w:rPr>
            </w:pPr>
          </w:p>
        </w:tc>
        <w:tc>
          <w:tcPr>
            <w:tcW w:w="2695" w:type="dxa"/>
            <w:tcBorders>
              <w:top w:val="single" w:color="auto" w:sz="4" w:space="0"/>
              <w:left w:val="single" w:color="auto" w:sz="4" w:space="0"/>
              <w:bottom w:val="single" w:color="auto" w:sz="4" w:space="0"/>
              <w:right w:val="single" w:color="auto" w:sz="4" w:space="0"/>
            </w:tcBorders>
            <w:noWrap w:val="0"/>
            <w:vAlign w:val="center"/>
          </w:tcPr>
          <w:p w14:paraId="55417B45">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3328F874">
            <w:pPr>
              <w:jc w:val="center"/>
              <w:rPr>
                <w:rFonts w:eastAsia="仿宋_GB2312"/>
                <w:color w:val="000000"/>
              </w:rPr>
            </w:pPr>
          </w:p>
        </w:tc>
      </w:tr>
      <w:tr w14:paraId="42E6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834" w:hRule="atLeast"/>
        </w:trPr>
        <w:tc>
          <w:tcPr>
            <w:tcW w:w="3084" w:type="dxa"/>
            <w:tcBorders>
              <w:top w:val="single" w:color="auto" w:sz="4" w:space="0"/>
              <w:left w:val="single" w:color="auto" w:sz="4" w:space="0"/>
              <w:bottom w:val="single" w:color="auto" w:sz="4" w:space="0"/>
              <w:right w:val="single" w:color="auto" w:sz="4" w:space="0"/>
            </w:tcBorders>
            <w:noWrap w:val="0"/>
            <w:vAlign w:val="center"/>
          </w:tcPr>
          <w:p w14:paraId="342607FF">
            <w:pPr>
              <w:jc w:val="center"/>
              <w:rPr>
                <w:rFonts w:eastAsia="仿宋_GB2312"/>
                <w:color w:val="000000"/>
              </w:rPr>
            </w:pPr>
          </w:p>
        </w:tc>
        <w:tc>
          <w:tcPr>
            <w:tcW w:w="2695" w:type="dxa"/>
            <w:tcBorders>
              <w:top w:val="single" w:color="auto" w:sz="4" w:space="0"/>
              <w:left w:val="single" w:color="auto" w:sz="4" w:space="0"/>
              <w:bottom w:val="single" w:color="auto" w:sz="4" w:space="0"/>
              <w:right w:val="single" w:color="auto" w:sz="4" w:space="0"/>
            </w:tcBorders>
            <w:noWrap w:val="0"/>
            <w:vAlign w:val="center"/>
          </w:tcPr>
          <w:p w14:paraId="3DC8779A">
            <w:pPr>
              <w:jc w:val="center"/>
              <w:rPr>
                <w:rFonts w:eastAsia="仿宋_GB2312"/>
                <w:color w:val="000000"/>
              </w:rPr>
            </w:pPr>
          </w:p>
        </w:tc>
        <w:tc>
          <w:tcPr>
            <w:tcW w:w="2696" w:type="dxa"/>
            <w:tcBorders>
              <w:top w:val="single" w:color="auto" w:sz="4" w:space="0"/>
              <w:left w:val="single" w:color="auto" w:sz="4" w:space="0"/>
              <w:bottom w:val="single" w:color="auto" w:sz="4" w:space="0"/>
              <w:right w:val="single" w:color="auto" w:sz="4" w:space="0"/>
            </w:tcBorders>
            <w:noWrap w:val="0"/>
            <w:vAlign w:val="center"/>
          </w:tcPr>
          <w:p w14:paraId="7FE8D4DF">
            <w:pPr>
              <w:jc w:val="center"/>
              <w:rPr>
                <w:rFonts w:eastAsia="仿宋_GB2312"/>
                <w:color w:val="000000"/>
              </w:rPr>
            </w:pPr>
          </w:p>
        </w:tc>
      </w:tr>
    </w:tbl>
    <w:p w14:paraId="47AB9AEB">
      <w:pPr>
        <w:rPr>
          <w:rFonts w:hint="eastAsia" w:ascii="宋体" w:hAnsi="宋体"/>
          <w:b/>
          <w:color w:val="000000"/>
          <w:sz w:val="32"/>
          <w:szCs w:val="32"/>
        </w:rPr>
      </w:pPr>
    </w:p>
    <w:p w14:paraId="593BC35E">
      <w:pPr>
        <w:spacing w:line="0" w:lineRule="atLeast"/>
        <w:jc w:val="center"/>
        <w:rPr>
          <w:rFonts w:hint="eastAsia"/>
          <w:b/>
          <w:color w:val="000000"/>
          <w:sz w:val="32"/>
        </w:rPr>
      </w:pPr>
    </w:p>
    <w:p w14:paraId="2C08BF3A">
      <w:pPr>
        <w:spacing w:line="0" w:lineRule="atLeast"/>
        <w:jc w:val="center"/>
        <w:rPr>
          <w:rFonts w:hint="eastAsia"/>
          <w:b/>
          <w:color w:val="000000"/>
          <w:sz w:val="32"/>
        </w:rPr>
      </w:pPr>
    </w:p>
    <w:p w14:paraId="4917C1B5">
      <w:pPr>
        <w:spacing w:line="0" w:lineRule="atLeast"/>
        <w:jc w:val="center"/>
        <w:rPr>
          <w:rFonts w:hint="eastAsia"/>
          <w:b/>
          <w:color w:val="000000"/>
          <w:sz w:val="32"/>
        </w:rPr>
      </w:pPr>
    </w:p>
    <w:p w14:paraId="74FC579B">
      <w:pPr>
        <w:spacing w:line="0" w:lineRule="atLeast"/>
        <w:jc w:val="center"/>
        <w:rPr>
          <w:rFonts w:hint="eastAsia"/>
          <w:b/>
          <w:color w:val="000000"/>
          <w:sz w:val="32"/>
        </w:rPr>
      </w:pPr>
    </w:p>
    <w:p w14:paraId="19AAE753">
      <w:pPr>
        <w:spacing w:line="0" w:lineRule="atLeast"/>
        <w:jc w:val="center"/>
        <w:rPr>
          <w:rFonts w:hint="eastAsia"/>
          <w:b/>
          <w:color w:val="000000"/>
          <w:sz w:val="32"/>
        </w:rPr>
      </w:pPr>
    </w:p>
    <w:p w14:paraId="652D8C29">
      <w:pPr>
        <w:spacing w:line="0" w:lineRule="atLeast"/>
        <w:rPr>
          <w:rFonts w:hint="eastAsia"/>
          <w:b/>
          <w:color w:val="000000"/>
          <w:sz w:val="32"/>
        </w:rPr>
      </w:pPr>
    </w:p>
    <w:p w14:paraId="5209B31C">
      <w:pPr>
        <w:spacing w:line="0" w:lineRule="atLeast"/>
        <w:jc w:val="center"/>
        <w:rPr>
          <w:rFonts w:hint="eastAsia" w:eastAsia="方正小标宋简体"/>
          <w:color w:val="000000"/>
          <w:sz w:val="32"/>
          <w:szCs w:val="32"/>
        </w:rPr>
      </w:pPr>
      <w:r>
        <w:rPr>
          <w:rFonts w:hint="eastAsia" w:eastAsia="方正小标宋简体"/>
          <w:color w:val="000000"/>
          <w:sz w:val="32"/>
          <w:szCs w:val="32"/>
        </w:rPr>
        <w:t>在本项目中做出贡献的主要人员情况</w:t>
      </w:r>
    </w:p>
    <w:tbl>
      <w:tblPr>
        <w:tblStyle w:val="9"/>
        <w:tblW w:w="921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3"/>
        <w:gridCol w:w="960"/>
        <w:gridCol w:w="1245"/>
        <w:gridCol w:w="1696"/>
        <w:gridCol w:w="834"/>
        <w:gridCol w:w="1994"/>
        <w:gridCol w:w="1865"/>
      </w:tblGrid>
      <w:tr w14:paraId="63D2AE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578B8703">
            <w:pPr>
              <w:spacing w:line="400" w:lineRule="exact"/>
              <w:ind w:left="-88" w:leftChars="-42" w:right="-107" w:rightChars="-51"/>
              <w:jc w:val="center"/>
              <w:rPr>
                <w:rFonts w:eastAsia="仿宋_GB2312"/>
                <w:color w:val="000000"/>
              </w:rPr>
            </w:pPr>
            <w:r>
              <w:rPr>
                <w:rFonts w:eastAsia="仿宋_GB2312"/>
                <w:color w:val="000000"/>
              </w:rPr>
              <w:t>排序</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4454D159">
            <w:pPr>
              <w:spacing w:line="400" w:lineRule="exact"/>
              <w:jc w:val="center"/>
              <w:rPr>
                <w:rFonts w:eastAsia="仿宋_GB2312"/>
                <w:color w:val="000000"/>
              </w:rPr>
            </w:pPr>
            <w:r>
              <w:rPr>
                <w:rFonts w:eastAsia="仿宋_GB2312"/>
                <w:color w:val="000000"/>
              </w:rPr>
              <w:t>姓  名</w:t>
            </w:r>
          </w:p>
        </w:tc>
        <w:tc>
          <w:tcPr>
            <w:tcW w:w="1245" w:type="dxa"/>
            <w:tcBorders>
              <w:top w:val="single" w:color="auto" w:sz="8" w:space="0"/>
              <w:left w:val="single" w:color="auto" w:sz="8" w:space="0"/>
              <w:bottom w:val="single" w:color="auto" w:sz="8" w:space="0"/>
              <w:right w:val="single" w:color="auto" w:sz="8" w:space="0"/>
            </w:tcBorders>
            <w:noWrap w:val="0"/>
            <w:vAlign w:val="center"/>
          </w:tcPr>
          <w:p w14:paraId="1E6FECA1">
            <w:pPr>
              <w:jc w:val="center"/>
              <w:rPr>
                <w:rFonts w:eastAsia="仿宋_GB2312"/>
                <w:color w:val="000000"/>
              </w:rPr>
            </w:pPr>
            <w:r>
              <w:rPr>
                <w:rFonts w:eastAsia="仿宋_GB2312"/>
                <w:color w:val="000000"/>
              </w:rPr>
              <w:t>职务/职称</w:t>
            </w:r>
          </w:p>
        </w:tc>
        <w:tc>
          <w:tcPr>
            <w:tcW w:w="1696" w:type="dxa"/>
            <w:tcBorders>
              <w:top w:val="single" w:color="auto" w:sz="8" w:space="0"/>
              <w:left w:val="single" w:color="auto" w:sz="8" w:space="0"/>
              <w:bottom w:val="single" w:color="auto" w:sz="8" w:space="0"/>
              <w:right w:val="single" w:color="auto" w:sz="8" w:space="0"/>
            </w:tcBorders>
            <w:noWrap w:val="0"/>
            <w:vAlign w:val="center"/>
          </w:tcPr>
          <w:p w14:paraId="35A8883A">
            <w:pPr>
              <w:jc w:val="center"/>
              <w:rPr>
                <w:rFonts w:eastAsia="仿宋_GB2312"/>
                <w:color w:val="000000"/>
              </w:rPr>
            </w:pPr>
            <w:r>
              <w:rPr>
                <w:rFonts w:eastAsia="仿宋_GB2312"/>
                <w:color w:val="000000"/>
              </w:rPr>
              <w:t>工作单位</w:t>
            </w:r>
          </w:p>
        </w:tc>
        <w:tc>
          <w:tcPr>
            <w:tcW w:w="834" w:type="dxa"/>
            <w:tcBorders>
              <w:top w:val="single" w:color="auto" w:sz="8" w:space="0"/>
              <w:left w:val="single" w:color="auto" w:sz="8" w:space="0"/>
              <w:bottom w:val="single" w:color="auto" w:sz="8" w:space="0"/>
              <w:right w:val="single" w:color="auto" w:sz="8" w:space="0"/>
            </w:tcBorders>
            <w:noWrap w:val="0"/>
            <w:vAlign w:val="center"/>
          </w:tcPr>
          <w:p w14:paraId="3572C961">
            <w:pPr>
              <w:jc w:val="center"/>
              <w:rPr>
                <w:rFonts w:eastAsia="仿宋_GB2312"/>
                <w:color w:val="000000"/>
              </w:rPr>
            </w:pPr>
            <w:r>
              <w:rPr>
                <w:rFonts w:eastAsia="仿宋_GB2312"/>
                <w:color w:val="000000"/>
              </w:rPr>
              <w:t>专业</w:t>
            </w:r>
          </w:p>
        </w:tc>
        <w:tc>
          <w:tcPr>
            <w:tcW w:w="1994" w:type="dxa"/>
            <w:tcBorders>
              <w:top w:val="single" w:color="auto" w:sz="8" w:space="0"/>
              <w:left w:val="single" w:color="auto" w:sz="8" w:space="0"/>
              <w:bottom w:val="single" w:color="auto" w:sz="8" w:space="0"/>
              <w:right w:val="single" w:color="auto" w:sz="8" w:space="0"/>
            </w:tcBorders>
            <w:noWrap w:val="0"/>
            <w:vAlign w:val="center"/>
          </w:tcPr>
          <w:p w14:paraId="3478FE30">
            <w:pPr>
              <w:jc w:val="center"/>
              <w:rPr>
                <w:rFonts w:eastAsia="仿宋_GB2312"/>
                <w:color w:val="000000"/>
              </w:rPr>
            </w:pPr>
            <w:r>
              <w:rPr>
                <w:rFonts w:eastAsia="仿宋_GB2312"/>
                <w:color w:val="000000"/>
              </w:rPr>
              <w:t>设计职务及设计中主要负责何项工作</w:t>
            </w:r>
          </w:p>
        </w:tc>
        <w:tc>
          <w:tcPr>
            <w:tcW w:w="1865" w:type="dxa"/>
            <w:tcBorders>
              <w:top w:val="single" w:color="auto" w:sz="8" w:space="0"/>
              <w:left w:val="single" w:color="auto" w:sz="8" w:space="0"/>
              <w:bottom w:val="single" w:color="auto" w:sz="8" w:space="0"/>
              <w:right w:val="single" w:color="auto" w:sz="8" w:space="0"/>
            </w:tcBorders>
            <w:noWrap w:val="0"/>
            <w:vAlign w:val="center"/>
          </w:tcPr>
          <w:p w14:paraId="3C4A4F7A">
            <w:pPr>
              <w:jc w:val="center"/>
              <w:rPr>
                <w:rFonts w:eastAsia="仿宋_GB2312"/>
                <w:color w:val="000000"/>
              </w:rPr>
            </w:pPr>
            <w:r>
              <w:rPr>
                <w:rFonts w:eastAsia="仿宋_GB2312"/>
                <w:color w:val="000000"/>
              </w:rPr>
              <w:t>身份证号/</w:t>
            </w:r>
          </w:p>
          <w:p w14:paraId="1796E06D">
            <w:pPr>
              <w:jc w:val="center"/>
              <w:rPr>
                <w:rFonts w:eastAsia="仿宋_GB2312"/>
                <w:color w:val="000000"/>
              </w:rPr>
            </w:pPr>
            <w:r>
              <w:rPr>
                <w:rFonts w:eastAsia="仿宋_GB2312"/>
                <w:color w:val="000000"/>
              </w:rPr>
              <w:t>军官证号</w:t>
            </w:r>
          </w:p>
        </w:tc>
      </w:tr>
      <w:tr w14:paraId="0BD99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10C0A88A">
            <w:pPr>
              <w:spacing w:line="460" w:lineRule="exact"/>
              <w:jc w:val="center"/>
              <w:rPr>
                <w:rFonts w:eastAsia="仿宋_GB2312"/>
                <w:color w:val="000000"/>
              </w:rPr>
            </w:pPr>
            <w:r>
              <w:rPr>
                <w:rFonts w:eastAsia="仿宋_GB2312"/>
                <w:color w:val="000000"/>
              </w:rPr>
              <w:t>1</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5590E403">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0F70B8B1">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36782527">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0BCBA527">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0C8FCEA7">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45D90EA5">
            <w:pPr>
              <w:spacing w:line="460" w:lineRule="exact"/>
              <w:jc w:val="center"/>
              <w:rPr>
                <w:rFonts w:eastAsia="仿宋_GB2312"/>
                <w:color w:val="000000"/>
              </w:rPr>
            </w:pPr>
          </w:p>
        </w:tc>
      </w:tr>
      <w:tr w14:paraId="5D118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750FB80E">
            <w:pPr>
              <w:spacing w:line="460" w:lineRule="exact"/>
              <w:jc w:val="center"/>
              <w:rPr>
                <w:rFonts w:eastAsia="仿宋_GB2312"/>
                <w:color w:val="000000"/>
              </w:rPr>
            </w:pPr>
            <w:r>
              <w:rPr>
                <w:rFonts w:eastAsia="仿宋_GB2312"/>
                <w:color w:val="000000"/>
              </w:rPr>
              <w:t>2</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3D26383A">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5F0B4A52">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2D210E3F">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750F50F7">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26EE0B9F">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163ABEBD">
            <w:pPr>
              <w:spacing w:line="460" w:lineRule="exact"/>
              <w:jc w:val="center"/>
              <w:rPr>
                <w:rFonts w:eastAsia="仿宋_GB2312"/>
                <w:color w:val="000000"/>
              </w:rPr>
            </w:pPr>
          </w:p>
        </w:tc>
      </w:tr>
      <w:tr w14:paraId="396AEE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29B090C9">
            <w:pPr>
              <w:spacing w:line="460" w:lineRule="exact"/>
              <w:jc w:val="center"/>
              <w:rPr>
                <w:rFonts w:eastAsia="仿宋_GB2312"/>
                <w:color w:val="000000"/>
              </w:rPr>
            </w:pPr>
            <w:r>
              <w:rPr>
                <w:rFonts w:eastAsia="仿宋_GB2312"/>
                <w:color w:val="000000"/>
              </w:rPr>
              <w:t>3</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7211F4D1">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627E2784">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16E92758">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32982C64">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63DCC205">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63A4CAA1">
            <w:pPr>
              <w:spacing w:line="460" w:lineRule="exact"/>
              <w:jc w:val="center"/>
              <w:rPr>
                <w:rFonts w:eastAsia="仿宋_GB2312"/>
                <w:color w:val="000000"/>
              </w:rPr>
            </w:pPr>
          </w:p>
        </w:tc>
      </w:tr>
      <w:tr w14:paraId="2400E2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14C843A4">
            <w:pPr>
              <w:spacing w:line="460" w:lineRule="exact"/>
              <w:jc w:val="center"/>
              <w:rPr>
                <w:rFonts w:eastAsia="仿宋_GB2312"/>
                <w:color w:val="000000"/>
              </w:rPr>
            </w:pPr>
            <w:r>
              <w:rPr>
                <w:rFonts w:eastAsia="仿宋_GB2312"/>
                <w:color w:val="000000"/>
              </w:rPr>
              <w:t>4</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571E5D99">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498A8957">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1023C91B">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38BA4B82">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6FEE3F4D">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39E23DC6">
            <w:pPr>
              <w:spacing w:line="460" w:lineRule="exact"/>
              <w:jc w:val="center"/>
              <w:rPr>
                <w:rFonts w:eastAsia="仿宋_GB2312"/>
                <w:color w:val="000000"/>
              </w:rPr>
            </w:pPr>
          </w:p>
        </w:tc>
      </w:tr>
      <w:tr w14:paraId="46C3F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557097C2">
            <w:pPr>
              <w:spacing w:line="460" w:lineRule="exact"/>
              <w:jc w:val="center"/>
              <w:rPr>
                <w:rFonts w:eastAsia="仿宋_GB2312"/>
                <w:color w:val="000000"/>
              </w:rPr>
            </w:pPr>
            <w:r>
              <w:rPr>
                <w:rFonts w:eastAsia="仿宋_GB2312"/>
                <w:color w:val="000000"/>
              </w:rPr>
              <w:t>5</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036561A5">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0D997983">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6B978086">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73552BC4">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7D6BE959">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1BCFF898">
            <w:pPr>
              <w:spacing w:line="460" w:lineRule="exact"/>
              <w:jc w:val="center"/>
              <w:rPr>
                <w:rFonts w:eastAsia="仿宋_GB2312"/>
                <w:color w:val="000000"/>
              </w:rPr>
            </w:pPr>
          </w:p>
        </w:tc>
      </w:tr>
      <w:tr w14:paraId="3A6A0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13D9E8A0">
            <w:pPr>
              <w:spacing w:line="460" w:lineRule="exact"/>
              <w:jc w:val="center"/>
              <w:rPr>
                <w:rFonts w:eastAsia="仿宋_GB2312"/>
                <w:color w:val="000000"/>
              </w:rPr>
            </w:pPr>
            <w:r>
              <w:rPr>
                <w:rFonts w:eastAsia="仿宋_GB2312"/>
                <w:color w:val="000000"/>
              </w:rPr>
              <w:t>6</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09B44C6D">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2BDC1C0F">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10723F73">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2EEB1417">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3E636AB7">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2E296515">
            <w:pPr>
              <w:spacing w:line="460" w:lineRule="exact"/>
              <w:jc w:val="center"/>
              <w:rPr>
                <w:rFonts w:eastAsia="仿宋_GB2312"/>
                <w:color w:val="000000"/>
              </w:rPr>
            </w:pPr>
          </w:p>
        </w:tc>
      </w:tr>
      <w:tr w14:paraId="7555F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0"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0AB97F9D">
            <w:pPr>
              <w:spacing w:line="460" w:lineRule="exact"/>
              <w:jc w:val="center"/>
              <w:rPr>
                <w:rFonts w:eastAsia="仿宋_GB2312"/>
                <w:color w:val="000000"/>
              </w:rPr>
            </w:pPr>
            <w:r>
              <w:rPr>
                <w:rFonts w:eastAsia="仿宋_GB2312"/>
                <w:color w:val="000000"/>
              </w:rPr>
              <w:t>7</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5FAE30CD">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0C5A35E2">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6B6EDE34">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4E56B7CF">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131A009D">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1E2F07D4">
            <w:pPr>
              <w:spacing w:line="460" w:lineRule="exact"/>
              <w:jc w:val="center"/>
              <w:rPr>
                <w:rFonts w:eastAsia="仿宋_GB2312"/>
                <w:color w:val="000000"/>
              </w:rPr>
            </w:pPr>
          </w:p>
        </w:tc>
      </w:tr>
      <w:tr w14:paraId="164089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9" w:hRule="atLeast"/>
          <w:jc w:val="center"/>
        </w:trPr>
        <w:tc>
          <w:tcPr>
            <w:tcW w:w="623" w:type="dxa"/>
            <w:tcBorders>
              <w:top w:val="single" w:color="auto" w:sz="8" w:space="0"/>
              <w:left w:val="single" w:color="auto" w:sz="8" w:space="0"/>
              <w:bottom w:val="single" w:color="auto" w:sz="8" w:space="0"/>
              <w:right w:val="single" w:color="auto" w:sz="8" w:space="0"/>
            </w:tcBorders>
            <w:noWrap w:val="0"/>
            <w:vAlign w:val="center"/>
          </w:tcPr>
          <w:p w14:paraId="39DE0DB6">
            <w:pPr>
              <w:spacing w:line="460" w:lineRule="exact"/>
              <w:jc w:val="center"/>
              <w:rPr>
                <w:rFonts w:eastAsia="仿宋_GB2312"/>
                <w:color w:val="000000"/>
              </w:rPr>
            </w:pPr>
            <w:r>
              <w:rPr>
                <w:rFonts w:eastAsia="仿宋_GB2312"/>
                <w:color w:val="000000"/>
              </w:rPr>
              <w:t>8</w:t>
            </w:r>
          </w:p>
        </w:tc>
        <w:tc>
          <w:tcPr>
            <w:tcW w:w="960" w:type="dxa"/>
            <w:tcBorders>
              <w:top w:val="single" w:color="auto" w:sz="8" w:space="0"/>
              <w:left w:val="single" w:color="auto" w:sz="8" w:space="0"/>
              <w:bottom w:val="single" w:color="auto" w:sz="8" w:space="0"/>
              <w:right w:val="single" w:color="auto" w:sz="8" w:space="0"/>
            </w:tcBorders>
            <w:noWrap w:val="0"/>
            <w:vAlign w:val="center"/>
          </w:tcPr>
          <w:p w14:paraId="416173BA">
            <w:pPr>
              <w:spacing w:line="460" w:lineRule="exact"/>
              <w:jc w:val="center"/>
              <w:rPr>
                <w:rFonts w:eastAsia="仿宋_GB2312"/>
                <w:color w:val="000000"/>
              </w:rPr>
            </w:pPr>
          </w:p>
        </w:tc>
        <w:tc>
          <w:tcPr>
            <w:tcW w:w="1245" w:type="dxa"/>
            <w:tcBorders>
              <w:top w:val="single" w:color="auto" w:sz="8" w:space="0"/>
              <w:left w:val="single" w:color="auto" w:sz="8" w:space="0"/>
              <w:bottom w:val="single" w:color="auto" w:sz="8" w:space="0"/>
              <w:right w:val="single" w:color="auto" w:sz="8" w:space="0"/>
            </w:tcBorders>
            <w:noWrap w:val="0"/>
            <w:vAlign w:val="center"/>
          </w:tcPr>
          <w:p w14:paraId="19235721">
            <w:pPr>
              <w:spacing w:line="460" w:lineRule="exact"/>
              <w:jc w:val="center"/>
              <w:rPr>
                <w:rFonts w:eastAsia="仿宋_GB2312"/>
                <w:color w:val="000000"/>
              </w:rPr>
            </w:pPr>
          </w:p>
        </w:tc>
        <w:tc>
          <w:tcPr>
            <w:tcW w:w="1696" w:type="dxa"/>
            <w:tcBorders>
              <w:top w:val="single" w:color="auto" w:sz="8" w:space="0"/>
              <w:left w:val="single" w:color="auto" w:sz="8" w:space="0"/>
              <w:bottom w:val="single" w:color="auto" w:sz="8" w:space="0"/>
              <w:right w:val="single" w:color="auto" w:sz="8" w:space="0"/>
            </w:tcBorders>
            <w:noWrap w:val="0"/>
            <w:vAlign w:val="center"/>
          </w:tcPr>
          <w:p w14:paraId="27801BBB">
            <w:pPr>
              <w:spacing w:line="460" w:lineRule="exact"/>
              <w:jc w:val="center"/>
              <w:rPr>
                <w:rFonts w:eastAsia="仿宋_GB2312"/>
                <w:color w:val="000000"/>
              </w:rPr>
            </w:pPr>
          </w:p>
        </w:tc>
        <w:tc>
          <w:tcPr>
            <w:tcW w:w="834" w:type="dxa"/>
            <w:tcBorders>
              <w:top w:val="single" w:color="auto" w:sz="8" w:space="0"/>
              <w:left w:val="single" w:color="auto" w:sz="8" w:space="0"/>
              <w:bottom w:val="single" w:color="auto" w:sz="8" w:space="0"/>
              <w:right w:val="single" w:color="auto" w:sz="8" w:space="0"/>
            </w:tcBorders>
            <w:noWrap w:val="0"/>
            <w:vAlign w:val="center"/>
          </w:tcPr>
          <w:p w14:paraId="1C145CC4">
            <w:pPr>
              <w:spacing w:line="460" w:lineRule="exact"/>
              <w:jc w:val="center"/>
              <w:rPr>
                <w:rFonts w:eastAsia="仿宋_GB2312"/>
                <w:color w:val="000000"/>
              </w:rPr>
            </w:pPr>
          </w:p>
        </w:tc>
        <w:tc>
          <w:tcPr>
            <w:tcW w:w="1994" w:type="dxa"/>
            <w:tcBorders>
              <w:top w:val="single" w:color="auto" w:sz="8" w:space="0"/>
              <w:left w:val="single" w:color="auto" w:sz="8" w:space="0"/>
              <w:bottom w:val="single" w:color="auto" w:sz="8" w:space="0"/>
              <w:right w:val="single" w:color="auto" w:sz="8" w:space="0"/>
            </w:tcBorders>
            <w:noWrap w:val="0"/>
            <w:vAlign w:val="center"/>
          </w:tcPr>
          <w:p w14:paraId="782040B8">
            <w:pPr>
              <w:spacing w:line="460" w:lineRule="exact"/>
              <w:jc w:val="center"/>
              <w:rPr>
                <w:rFonts w:eastAsia="仿宋_GB2312"/>
                <w:color w:val="000000"/>
              </w:rPr>
            </w:pPr>
          </w:p>
        </w:tc>
        <w:tc>
          <w:tcPr>
            <w:tcW w:w="1865" w:type="dxa"/>
            <w:tcBorders>
              <w:top w:val="single" w:color="auto" w:sz="8" w:space="0"/>
              <w:left w:val="single" w:color="auto" w:sz="8" w:space="0"/>
              <w:bottom w:val="single" w:color="auto" w:sz="8" w:space="0"/>
              <w:right w:val="single" w:color="auto" w:sz="8" w:space="0"/>
            </w:tcBorders>
            <w:noWrap w:val="0"/>
            <w:vAlign w:val="center"/>
          </w:tcPr>
          <w:p w14:paraId="229952BC">
            <w:pPr>
              <w:spacing w:line="460" w:lineRule="exact"/>
              <w:jc w:val="center"/>
              <w:rPr>
                <w:rFonts w:eastAsia="仿宋_GB2312"/>
                <w:color w:val="000000"/>
              </w:rPr>
            </w:pPr>
          </w:p>
        </w:tc>
      </w:tr>
    </w:tbl>
    <w:p w14:paraId="0A740078">
      <w:pPr>
        <w:spacing w:line="400" w:lineRule="exact"/>
        <w:rPr>
          <w:rFonts w:eastAsia="仿宋_GB2312"/>
          <w:color w:val="000000"/>
        </w:rPr>
      </w:pPr>
      <w:r>
        <w:rPr>
          <w:rFonts w:eastAsia="仿宋_GB2312"/>
          <w:color w:val="000000"/>
        </w:rPr>
        <w:t>注：</w:t>
      </w:r>
      <w:r>
        <w:rPr>
          <w:rFonts w:hint="eastAsia" w:eastAsia="仿宋_GB2312"/>
          <w:color w:val="000000"/>
        </w:rPr>
        <w:t>1、排序应按照人员在其各自专业中的贡献大小进行排序。</w:t>
      </w:r>
    </w:p>
    <w:p w14:paraId="2D32637A">
      <w:pPr>
        <w:spacing w:line="400" w:lineRule="exact"/>
        <w:ind w:firstLine="420" w:firstLineChars="200"/>
        <w:rPr>
          <w:rFonts w:eastAsia="仿宋_GB2312"/>
          <w:color w:val="000000"/>
        </w:rPr>
      </w:pPr>
      <w:r>
        <w:rPr>
          <w:rFonts w:hint="eastAsia" w:eastAsia="仿宋_GB2312"/>
          <w:color w:val="000000"/>
          <w:lang w:eastAsia="zh-CN"/>
        </w:rPr>
        <w:t>2.</w:t>
      </w:r>
      <w:r>
        <w:rPr>
          <w:rFonts w:eastAsia="仿宋_GB2312"/>
          <w:color w:val="000000"/>
        </w:rPr>
        <w:t>境外设计人员可不填写此表。</w:t>
      </w:r>
    </w:p>
    <w:p w14:paraId="62039B58">
      <w:pPr>
        <w:jc w:val="center"/>
        <w:rPr>
          <w:color w:val="000000"/>
          <w:szCs w:val="20"/>
        </w:rPr>
      </w:pPr>
    </w:p>
    <w:p w14:paraId="222F9259">
      <w:pPr>
        <w:jc w:val="center"/>
        <w:rPr>
          <w:color w:val="000000"/>
          <w:szCs w:val="20"/>
        </w:rPr>
      </w:pPr>
    </w:p>
    <w:p w14:paraId="0F6C16E3">
      <w:pPr>
        <w:jc w:val="center"/>
        <w:rPr>
          <w:color w:val="000000"/>
          <w:szCs w:val="20"/>
        </w:rPr>
      </w:pPr>
    </w:p>
    <w:p w14:paraId="19DF2455">
      <w:pPr>
        <w:jc w:val="center"/>
        <w:rPr>
          <w:color w:val="000000"/>
          <w:szCs w:val="20"/>
        </w:rPr>
      </w:pPr>
    </w:p>
    <w:p w14:paraId="047851E9">
      <w:pPr>
        <w:jc w:val="center"/>
        <w:rPr>
          <w:color w:val="000000"/>
          <w:szCs w:val="20"/>
        </w:rPr>
      </w:pPr>
    </w:p>
    <w:p w14:paraId="066C7360">
      <w:pPr>
        <w:jc w:val="center"/>
        <w:rPr>
          <w:color w:val="000000"/>
          <w:szCs w:val="20"/>
        </w:rPr>
      </w:pPr>
    </w:p>
    <w:p w14:paraId="0C5F5479">
      <w:pPr>
        <w:jc w:val="center"/>
        <w:rPr>
          <w:color w:val="000000"/>
          <w:szCs w:val="20"/>
        </w:rPr>
      </w:pPr>
    </w:p>
    <w:p w14:paraId="7F57D3CB">
      <w:pPr>
        <w:jc w:val="center"/>
        <w:rPr>
          <w:color w:val="000000"/>
          <w:szCs w:val="20"/>
        </w:rPr>
      </w:pPr>
    </w:p>
    <w:p w14:paraId="024A609C">
      <w:pPr>
        <w:jc w:val="center"/>
        <w:rPr>
          <w:color w:val="000000"/>
          <w:szCs w:val="20"/>
        </w:rPr>
      </w:pPr>
    </w:p>
    <w:p w14:paraId="366C4B04">
      <w:pPr>
        <w:jc w:val="center"/>
        <w:rPr>
          <w:rFonts w:eastAsia="方正小标宋简体"/>
          <w:color w:val="000000"/>
          <w:sz w:val="32"/>
          <w:szCs w:val="32"/>
        </w:rPr>
      </w:pPr>
      <w:r>
        <w:rPr>
          <w:rFonts w:eastAsia="方正小标宋简体"/>
          <w:color w:val="000000"/>
          <w:sz w:val="32"/>
          <w:szCs w:val="32"/>
        </w:rPr>
        <w:t>项目特点</w:t>
      </w:r>
    </w:p>
    <w:p w14:paraId="14EBB452">
      <w:pPr>
        <w:spacing w:line="400" w:lineRule="exact"/>
        <w:jc w:val="center"/>
        <w:rPr>
          <w:rFonts w:hint="eastAsia" w:eastAsia="方正小标宋简体"/>
          <w:color w:val="000000"/>
          <w:sz w:val="32"/>
          <w:szCs w:val="32"/>
        </w:r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17"/>
        <w:gridCol w:w="7630"/>
      </w:tblGrid>
      <w:tr w14:paraId="2AD15A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FA0B6AD">
            <w:pPr>
              <w:jc w:val="center"/>
              <w:rPr>
                <w:rFonts w:eastAsia="仿宋_GB2312"/>
                <w:color w:val="000000"/>
                <w:szCs w:val="21"/>
              </w:rPr>
            </w:pPr>
            <w:r>
              <w:rPr>
                <w:rFonts w:eastAsia="仿宋_GB2312"/>
                <w:color w:val="000000"/>
                <w:szCs w:val="21"/>
              </w:rPr>
              <w:t>项目规模</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0451317">
            <w:pPr>
              <w:jc w:val="center"/>
              <w:rPr>
                <w:rFonts w:eastAsia="仿宋_GB2312"/>
                <w:color w:val="000000"/>
                <w:szCs w:val="21"/>
              </w:rPr>
            </w:pPr>
          </w:p>
        </w:tc>
      </w:tr>
      <w:tr w14:paraId="16443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07D3E83C">
            <w:pPr>
              <w:jc w:val="center"/>
              <w:rPr>
                <w:rFonts w:eastAsia="仿宋_GB2312"/>
                <w:color w:val="000000"/>
                <w:szCs w:val="21"/>
              </w:rPr>
            </w:pPr>
            <w:r>
              <w:rPr>
                <w:rFonts w:eastAsia="仿宋_GB2312"/>
                <w:color w:val="000000"/>
                <w:szCs w:val="21"/>
              </w:rPr>
              <w:t>专业类别</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1087FE2E">
            <w:pPr>
              <w:jc w:val="center"/>
              <w:rPr>
                <w:rFonts w:eastAsia="仿宋_GB2312"/>
                <w:color w:val="000000"/>
                <w:szCs w:val="21"/>
              </w:rPr>
            </w:pPr>
          </w:p>
        </w:tc>
      </w:tr>
      <w:tr w14:paraId="6AC27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0D837275">
            <w:pPr>
              <w:jc w:val="center"/>
              <w:rPr>
                <w:rFonts w:eastAsia="仿宋_GB2312"/>
                <w:color w:val="000000"/>
                <w:szCs w:val="21"/>
              </w:rPr>
            </w:pPr>
            <w:r>
              <w:rPr>
                <w:rFonts w:eastAsia="仿宋_GB2312"/>
                <w:color w:val="000000"/>
                <w:szCs w:val="21"/>
              </w:rPr>
              <w:t>设计概算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A77B6A2">
            <w:pPr>
              <w:jc w:val="center"/>
              <w:rPr>
                <w:rFonts w:eastAsia="仿宋_GB2312"/>
                <w:color w:val="000000"/>
                <w:szCs w:val="21"/>
              </w:rPr>
            </w:pPr>
          </w:p>
        </w:tc>
      </w:tr>
      <w:tr w14:paraId="33997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439C87BE">
            <w:pPr>
              <w:jc w:val="center"/>
              <w:rPr>
                <w:rFonts w:eastAsia="仿宋_GB2312"/>
                <w:color w:val="000000"/>
                <w:szCs w:val="21"/>
              </w:rPr>
            </w:pPr>
            <w:r>
              <w:rPr>
                <w:rFonts w:eastAsia="仿宋_GB2312"/>
                <w:color w:val="000000"/>
                <w:szCs w:val="21"/>
              </w:rPr>
              <w:t>竣工决算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4D49FF18">
            <w:pPr>
              <w:jc w:val="center"/>
              <w:rPr>
                <w:rFonts w:eastAsia="仿宋_GB2312"/>
                <w:color w:val="000000"/>
                <w:szCs w:val="21"/>
              </w:rPr>
            </w:pPr>
          </w:p>
        </w:tc>
      </w:tr>
      <w:tr w14:paraId="475F3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030"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6B1FF6CC">
            <w:pPr>
              <w:jc w:val="center"/>
              <w:rPr>
                <w:rFonts w:eastAsia="仿宋_GB2312"/>
                <w:color w:val="000000"/>
                <w:szCs w:val="21"/>
              </w:rPr>
            </w:pPr>
            <w:r>
              <w:rPr>
                <w:rFonts w:eastAsia="仿宋_GB2312"/>
                <w:color w:val="000000"/>
                <w:szCs w:val="21"/>
              </w:rPr>
              <w:t>主要设计特点</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1930B4F8">
            <w:pPr>
              <w:jc w:val="center"/>
              <w:rPr>
                <w:rFonts w:eastAsia="仿宋_GB2312"/>
                <w:color w:val="000000"/>
                <w:szCs w:val="21"/>
              </w:rPr>
            </w:pPr>
          </w:p>
        </w:tc>
      </w:tr>
    </w:tbl>
    <w:p w14:paraId="61328067">
      <w:pPr>
        <w:spacing w:line="360" w:lineRule="auto"/>
        <w:jc w:val="center"/>
        <w:rPr>
          <w:rFonts w:eastAsia="方正小标宋简体"/>
          <w:color w:val="000000"/>
          <w:sz w:val="32"/>
          <w:szCs w:val="32"/>
        </w:rPr>
      </w:pPr>
    </w:p>
    <w:p w14:paraId="2633D544">
      <w:pPr>
        <w:spacing w:line="360" w:lineRule="auto"/>
        <w:jc w:val="center"/>
        <w:rPr>
          <w:rFonts w:eastAsia="方正小标宋简体"/>
          <w:color w:val="000000"/>
          <w:sz w:val="32"/>
          <w:szCs w:val="32"/>
        </w:rPr>
      </w:pPr>
      <w:r>
        <w:rPr>
          <w:rFonts w:eastAsia="方正小标宋简体"/>
          <w:color w:val="000000"/>
          <w:sz w:val="32"/>
          <w:szCs w:val="32"/>
        </w:rPr>
        <w:t>附  件</w:t>
      </w:r>
    </w:p>
    <w:p w14:paraId="54D86238">
      <w:pPr>
        <w:spacing w:line="360" w:lineRule="auto"/>
        <w:jc w:val="center"/>
        <w:rPr>
          <w:rFonts w:hint="eastAsia" w:eastAsia="方正小标宋简体"/>
          <w:color w:val="000000"/>
          <w:sz w:val="32"/>
          <w:szCs w:val="32"/>
        </w:r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70"/>
      </w:tblGrid>
      <w:tr w14:paraId="7F3AD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5103" w:hRule="atLeast"/>
          <w:jc w:val="center"/>
        </w:trPr>
        <w:tc>
          <w:tcPr>
            <w:tcW w:w="9470" w:type="dxa"/>
            <w:tcBorders>
              <w:top w:val="single" w:color="auto" w:sz="8" w:space="0"/>
              <w:left w:val="single" w:color="auto" w:sz="8" w:space="0"/>
              <w:bottom w:val="single" w:color="auto" w:sz="8" w:space="0"/>
              <w:right w:val="single" w:color="auto" w:sz="8" w:space="0"/>
            </w:tcBorders>
            <w:noWrap w:val="0"/>
            <w:vAlign w:val="top"/>
          </w:tcPr>
          <w:p w14:paraId="5357D500">
            <w:pPr>
              <w:adjustRightInd w:val="0"/>
              <w:snapToGrid w:val="0"/>
              <w:rPr>
                <w:rFonts w:eastAsia="仿宋_GB2312"/>
                <w:color w:val="000000"/>
              </w:rPr>
            </w:pPr>
          </w:p>
          <w:p w14:paraId="3FCE8BEE">
            <w:pPr>
              <w:spacing w:line="480" w:lineRule="exact"/>
              <w:rPr>
                <w:rFonts w:eastAsia="仿宋_GB2312"/>
                <w:color w:val="000000"/>
                <w:sz w:val="24"/>
              </w:rPr>
            </w:pPr>
            <w:r>
              <w:rPr>
                <w:rFonts w:eastAsia="仿宋_GB2312"/>
                <w:color w:val="000000"/>
                <w:sz w:val="24"/>
              </w:rPr>
              <w:t>申报材料目录（不限于此）：</w:t>
            </w:r>
          </w:p>
          <w:p w14:paraId="22710F1A">
            <w:pPr>
              <w:spacing w:line="360" w:lineRule="auto"/>
              <w:rPr>
                <w:rFonts w:eastAsia="仿宋_GB2312"/>
                <w:color w:val="000000"/>
                <w:sz w:val="24"/>
              </w:rPr>
            </w:pPr>
            <w:r>
              <w:rPr>
                <w:rFonts w:eastAsia="仿宋_GB2312"/>
                <w:color w:val="000000"/>
                <w:sz w:val="24"/>
              </w:rPr>
              <w:t>（1）发展</w:t>
            </w:r>
            <w:r>
              <w:rPr>
                <w:rFonts w:hint="eastAsia" w:eastAsia="仿宋_GB2312"/>
                <w:color w:val="000000"/>
                <w:sz w:val="24"/>
                <w:lang w:val="en-US" w:eastAsia="zh-CN"/>
              </w:rPr>
              <w:t>和</w:t>
            </w:r>
            <w:r>
              <w:rPr>
                <w:rFonts w:eastAsia="仿宋_GB2312"/>
                <w:color w:val="000000"/>
                <w:sz w:val="24"/>
              </w:rPr>
              <w:t>改革委员会（或其他上级单位）立项批复；</w:t>
            </w:r>
          </w:p>
          <w:p w14:paraId="54A8ED3E">
            <w:pPr>
              <w:spacing w:line="360" w:lineRule="auto"/>
              <w:rPr>
                <w:rFonts w:eastAsia="仿宋_GB2312"/>
                <w:color w:val="000000"/>
                <w:sz w:val="24"/>
              </w:rPr>
            </w:pPr>
            <w:r>
              <w:rPr>
                <w:rFonts w:eastAsia="仿宋_GB2312"/>
                <w:color w:val="000000"/>
                <w:sz w:val="24"/>
              </w:rPr>
              <w:t>（2）政府规划部门签发的规划意见书及附图或规划部门签发的建筑规划许可证；</w:t>
            </w:r>
          </w:p>
          <w:p w14:paraId="48BBA414">
            <w:pPr>
              <w:spacing w:line="360" w:lineRule="auto"/>
              <w:rPr>
                <w:rFonts w:eastAsia="仿宋_GB2312"/>
                <w:color w:val="000000"/>
                <w:sz w:val="24"/>
              </w:rPr>
            </w:pPr>
            <w:r>
              <w:rPr>
                <w:rFonts w:eastAsia="仿宋_GB2312"/>
                <w:color w:val="000000"/>
                <w:sz w:val="24"/>
              </w:rPr>
              <w:t>（3）消防部门建筑工程消防验收意见书或相关文件（如专家论证会意见）；</w:t>
            </w:r>
          </w:p>
          <w:p w14:paraId="14D2C45F">
            <w:pPr>
              <w:spacing w:line="360" w:lineRule="auto"/>
              <w:rPr>
                <w:rFonts w:eastAsia="仿宋_GB2312"/>
                <w:color w:val="000000"/>
                <w:sz w:val="24"/>
              </w:rPr>
            </w:pPr>
            <w:r>
              <w:rPr>
                <w:rFonts w:eastAsia="仿宋_GB2312"/>
                <w:color w:val="000000"/>
                <w:sz w:val="24"/>
              </w:rPr>
              <w:t>（4）建筑工程竣工验收备案表或四方验收；</w:t>
            </w:r>
          </w:p>
          <w:p w14:paraId="08E0E801">
            <w:pPr>
              <w:spacing w:line="360" w:lineRule="auto"/>
              <w:rPr>
                <w:rFonts w:eastAsia="仿宋_GB2312"/>
                <w:color w:val="000000"/>
                <w:sz w:val="24"/>
              </w:rPr>
            </w:pPr>
            <w:r>
              <w:rPr>
                <w:rFonts w:eastAsia="仿宋_GB2312"/>
                <w:color w:val="000000"/>
                <w:sz w:val="24"/>
              </w:rPr>
              <w:t>（5）建筑工程规划验收备案；</w:t>
            </w:r>
          </w:p>
          <w:p w14:paraId="1F56DDA6">
            <w:pPr>
              <w:spacing w:line="360" w:lineRule="auto"/>
              <w:rPr>
                <w:rFonts w:eastAsia="仿宋_GB2312"/>
                <w:color w:val="000000"/>
                <w:sz w:val="24"/>
              </w:rPr>
            </w:pPr>
            <w:r>
              <w:rPr>
                <w:rFonts w:eastAsia="仿宋_GB2312"/>
                <w:color w:val="000000"/>
                <w:sz w:val="24"/>
              </w:rPr>
              <w:t>（6）施工图设计文件审查合格书；</w:t>
            </w:r>
          </w:p>
          <w:p w14:paraId="38DDA9B6">
            <w:pPr>
              <w:spacing w:line="360" w:lineRule="auto"/>
              <w:rPr>
                <w:rFonts w:eastAsia="仿宋_GB2312"/>
                <w:color w:val="000000"/>
                <w:sz w:val="24"/>
              </w:rPr>
            </w:pPr>
            <w:r>
              <w:rPr>
                <w:rFonts w:eastAsia="仿宋_GB2312"/>
                <w:color w:val="000000"/>
                <w:sz w:val="24"/>
              </w:rPr>
              <w:t>（7）《使用单位的反馈意见表》；</w:t>
            </w:r>
          </w:p>
          <w:p w14:paraId="58C4C33C">
            <w:pPr>
              <w:spacing w:line="360" w:lineRule="auto"/>
              <w:rPr>
                <w:rFonts w:eastAsia="仿宋_GB2312"/>
                <w:color w:val="000000"/>
                <w:sz w:val="24"/>
              </w:rPr>
            </w:pPr>
            <w:r>
              <w:rPr>
                <w:rFonts w:eastAsia="仿宋_GB2312"/>
                <w:color w:val="000000"/>
                <w:sz w:val="24"/>
              </w:rPr>
              <w:t>（8）《申报单位法人代表人声明》；</w:t>
            </w:r>
          </w:p>
          <w:p w14:paraId="04C6B7E1">
            <w:pPr>
              <w:spacing w:line="360" w:lineRule="auto"/>
              <w:rPr>
                <w:rFonts w:eastAsia="仿宋_GB2312"/>
                <w:color w:val="000000"/>
                <w:sz w:val="24"/>
              </w:rPr>
            </w:pPr>
            <w:r>
              <w:rPr>
                <w:rFonts w:eastAsia="仿宋_GB2312"/>
                <w:color w:val="000000"/>
                <w:sz w:val="24"/>
              </w:rPr>
              <w:t>（9）《合作设计项目申报证明》；</w:t>
            </w:r>
          </w:p>
          <w:p w14:paraId="6CE51354">
            <w:pPr>
              <w:spacing w:line="360" w:lineRule="auto"/>
              <w:rPr>
                <w:rFonts w:eastAsia="仿宋_GB2312"/>
                <w:color w:val="000000"/>
                <w:sz w:val="24"/>
              </w:rPr>
            </w:pPr>
            <w:r>
              <w:rPr>
                <w:rFonts w:eastAsia="仿宋_GB2312"/>
                <w:color w:val="000000"/>
                <w:sz w:val="24"/>
              </w:rPr>
              <w:t>（10）其他文件（已有奖励、涉密项目处理、专项技术成果认定证明等）。</w:t>
            </w:r>
          </w:p>
          <w:p w14:paraId="12A089EE">
            <w:pPr>
              <w:spacing w:line="360" w:lineRule="auto"/>
              <w:rPr>
                <w:rFonts w:eastAsia="仿宋_GB2312"/>
                <w:color w:val="000000"/>
                <w:sz w:val="24"/>
              </w:rPr>
            </w:pPr>
          </w:p>
          <w:p w14:paraId="5E61C9E7">
            <w:pPr>
              <w:spacing w:line="360" w:lineRule="exact"/>
              <w:jc w:val="left"/>
              <w:rPr>
                <w:rFonts w:eastAsia="仿宋_GB2312"/>
                <w:color w:val="000000"/>
                <w:szCs w:val="21"/>
              </w:rPr>
            </w:pPr>
          </w:p>
          <w:p w14:paraId="514B9164">
            <w:pPr>
              <w:spacing w:line="360" w:lineRule="exact"/>
              <w:jc w:val="left"/>
              <w:rPr>
                <w:rFonts w:eastAsia="仿宋_GB2312"/>
                <w:color w:val="000000"/>
                <w:szCs w:val="21"/>
              </w:rPr>
            </w:pPr>
          </w:p>
          <w:p w14:paraId="5ED24D38">
            <w:pPr>
              <w:spacing w:line="360" w:lineRule="exact"/>
              <w:jc w:val="left"/>
              <w:rPr>
                <w:rFonts w:eastAsia="仿宋_GB2312"/>
                <w:color w:val="000000"/>
                <w:szCs w:val="21"/>
              </w:rPr>
            </w:pPr>
          </w:p>
          <w:p w14:paraId="0D7DC078">
            <w:pPr>
              <w:spacing w:line="360" w:lineRule="exact"/>
              <w:jc w:val="left"/>
              <w:rPr>
                <w:rFonts w:eastAsia="仿宋_GB2312"/>
                <w:color w:val="000000"/>
                <w:szCs w:val="21"/>
              </w:rPr>
            </w:pPr>
          </w:p>
          <w:p w14:paraId="002461DF">
            <w:pPr>
              <w:spacing w:line="360" w:lineRule="exact"/>
              <w:jc w:val="left"/>
              <w:rPr>
                <w:rFonts w:eastAsia="仿宋_GB2312"/>
                <w:color w:val="000000"/>
                <w:szCs w:val="21"/>
              </w:rPr>
            </w:pPr>
          </w:p>
          <w:p w14:paraId="16C86968">
            <w:pPr>
              <w:spacing w:line="360" w:lineRule="exact"/>
              <w:jc w:val="left"/>
              <w:rPr>
                <w:rFonts w:eastAsia="仿宋_GB2312"/>
                <w:color w:val="000000"/>
                <w:szCs w:val="21"/>
              </w:rPr>
            </w:pPr>
          </w:p>
          <w:p w14:paraId="2F858E1A">
            <w:pPr>
              <w:spacing w:line="360" w:lineRule="exact"/>
              <w:jc w:val="left"/>
              <w:rPr>
                <w:rFonts w:eastAsia="仿宋_GB2312"/>
                <w:color w:val="000000"/>
                <w:szCs w:val="21"/>
              </w:rPr>
            </w:pPr>
          </w:p>
          <w:p w14:paraId="68A01646">
            <w:pPr>
              <w:spacing w:line="360" w:lineRule="exact"/>
              <w:jc w:val="left"/>
              <w:rPr>
                <w:rFonts w:eastAsia="仿宋_GB2312"/>
                <w:color w:val="000000"/>
                <w:szCs w:val="21"/>
              </w:rPr>
            </w:pPr>
          </w:p>
          <w:p w14:paraId="0E53A1C6">
            <w:pPr>
              <w:spacing w:line="360" w:lineRule="exact"/>
              <w:jc w:val="left"/>
              <w:rPr>
                <w:rFonts w:eastAsia="仿宋_GB2312"/>
                <w:color w:val="000000"/>
                <w:szCs w:val="21"/>
              </w:rPr>
            </w:pPr>
          </w:p>
          <w:p w14:paraId="71A419B4">
            <w:pPr>
              <w:spacing w:line="360" w:lineRule="exact"/>
              <w:jc w:val="left"/>
              <w:rPr>
                <w:rFonts w:eastAsia="仿宋_GB2312"/>
                <w:color w:val="000000"/>
                <w:szCs w:val="21"/>
              </w:rPr>
            </w:pPr>
          </w:p>
          <w:p w14:paraId="3BB14743">
            <w:pPr>
              <w:spacing w:line="360" w:lineRule="exact"/>
              <w:jc w:val="left"/>
              <w:rPr>
                <w:rFonts w:eastAsia="仿宋_GB2312"/>
                <w:color w:val="000000"/>
                <w:szCs w:val="21"/>
              </w:rPr>
            </w:pPr>
          </w:p>
          <w:p w14:paraId="33EEFD0B">
            <w:pPr>
              <w:spacing w:line="360" w:lineRule="exact"/>
              <w:jc w:val="left"/>
              <w:rPr>
                <w:rFonts w:eastAsia="仿宋_GB2312"/>
                <w:color w:val="000000"/>
                <w:szCs w:val="21"/>
              </w:rPr>
            </w:pPr>
          </w:p>
        </w:tc>
      </w:tr>
    </w:tbl>
    <w:p w14:paraId="5C8170DD">
      <w:pPr>
        <w:jc w:val="center"/>
        <w:rPr>
          <w:rFonts w:eastAsia="方正小标宋简体"/>
          <w:b/>
          <w:bCs/>
          <w:color w:val="000000"/>
          <w:sz w:val="36"/>
          <w:szCs w:val="36"/>
        </w:rPr>
      </w:pPr>
      <w:r>
        <w:rPr>
          <w:b/>
          <w:color w:val="000000"/>
          <w:sz w:val="36"/>
          <w:szCs w:val="36"/>
        </w:rPr>
        <w:br w:type="page"/>
      </w:r>
      <w:r>
        <w:rPr>
          <w:rFonts w:eastAsia="方正小标宋简体"/>
          <w:color w:val="000000"/>
          <w:sz w:val="32"/>
          <w:szCs w:val="32"/>
        </w:rPr>
        <w:t>审 核 意 见</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7"/>
        <w:gridCol w:w="8364"/>
      </w:tblGrid>
      <w:tr w14:paraId="01D5A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927" w:type="dxa"/>
            <w:noWrap w:val="0"/>
            <w:vAlign w:val="center"/>
          </w:tcPr>
          <w:p w14:paraId="47A545F0">
            <w:pPr>
              <w:spacing w:line="360" w:lineRule="auto"/>
              <w:jc w:val="center"/>
              <w:rPr>
                <w:rFonts w:eastAsia="仿宋_GB2312"/>
                <w:color w:val="000000"/>
                <w:sz w:val="24"/>
              </w:rPr>
            </w:pPr>
            <w:r>
              <w:rPr>
                <w:rFonts w:eastAsia="仿宋_GB2312"/>
                <w:color w:val="000000"/>
                <w:sz w:val="24"/>
              </w:rPr>
              <w:t>申报单位</w:t>
            </w:r>
          </w:p>
          <w:p w14:paraId="3987EBC1">
            <w:pPr>
              <w:spacing w:line="360" w:lineRule="auto"/>
              <w:jc w:val="center"/>
              <w:rPr>
                <w:rFonts w:eastAsia="仿宋_GB2312"/>
                <w:color w:val="000000"/>
                <w:sz w:val="24"/>
              </w:rPr>
            </w:pPr>
            <w:r>
              <w:rPr>
                <w:rFonts w:eastAsia="仿宋_GB2312"/>
                <w:color w:val="000000"/>
                <w:sz w:val="24"/>
              </w:rPr>
              <w:t>意见</w:t>
            </w:r>
          </w:p>
        </w:tc>
        <w:tc>
          <w:tcPr>
            <w:tcW w:w="8364" w:type="dxa"/>
            <w:noWrap w:val="0"/>
            <w:vAlign w:val="top"/>
          </w:tcPr>
          <w:p w14:paraId="6DCEA2EB">
            <w:pPr>
              <w:spacing w:line="360" w:lineRule="auto"/>
              <w:rPr>
                <w:rFonts w:eastAsia="仿宋_GB2312"/>
                <w:color w:val="000000"/>
                <w:sz w:val="24"/>
              </w:rPr>
            </w:pPr>
          </w:p>
          <w:p w14:paraId="1FAD0D3A">
            <w:pPr>
              <w:spacing w:line="360" w:lineRule="auto"/>
              <w:rPr>
                <w:rFonts w:eastAsia="仿宋_GB2312"/>
                <w:color w:val="000000"/>
                <w:sz w:val="24"/>
              </w:rPr>
            </w:pPr>
          </w:p>
          <w:p w14:paraId="4ABD8E9E">
            <w:pPr>
              <w:spacing w:line="360" w:lineRule="auto"/>
              <w:rPr>
                <w:rFonts w:eastAsia="仿宋_GB2312"/>
                <w:color w:val="000000"/>
                <w:sz w:val="24"/>
              </w:rPr>
            </w:pPr>
          </w:p>
          <w:p w14:paraId="149F0DB5">
            <w:pPr>
              <w:spacing w:line="360" w:lineRule="auto"/>
              <w:rPr>
                <w:rFonts w:eastAsia="仿宋_GB2312"/>
                <w:color w:val="000000"/>
                <w:sz w:val="24"/>
              </w:rPr>
            </w:pPr>
          </w:p>
          <w:p w14:paraId="51BF8F79">
            <w:pPr>
              <w:spacing w:line="360" w:lineRule="auto"/>
              <w:rPr>
                <w:rFonts w:eastAsia="仿宋_GB2312"/>
                <w:color w:val="000000"/>
                <w:sz w:val="24"/>
              </w:rPr>
            </w:pPr>
          </w:p>
          <w:p w14:paraId="2369901A">
            <w:pPr>
              <w:spacing w:line="360" w:lineRule="auto"/>
              <w:rPr>
                <w:rFonts w:eastAsia="仿宋_GB2312"/>
                <w:color w:val="000000"/>
                <w:sz w:val="24"/>
              </w:rPr>
            </w:pPr>
          </w:p>
          <w:p w14:paraId="19780575">
            <w:pPr>
              <w:spacing w:line="360" w:lineRule="auto"/>
              <w:rPr>
                <w:rFonts w:hint="eastAsia" w:eastAsia="仿宋_GB2312"/>
                <w:color w:val="000000"/>
                <w:sz w:val="24"/>
              </w:rPr>
            </w:pPr>
          </w:p>
          <w:p w14:paraId="3D63DE9B">
            <w:pPr>
              <w:spacing w:line="360" w:lineRule="auto"/>
              <w:rPr>
                <w:rFonts w:eastAsia="仿宋_GB2312"/>
                <w:color w:val="000000"/>
                <w:sz w:val="24"/>
              </w:rPr>
            </w:pPr>
          </w:p>
          <w:p w14:paraId="6EB69DB4">
            <w:pPr>
              <w:spacing w:line="360" w:lineRule="auto"/>
              <w:rPr>
                <w:rFonts w:eastAsia="仿宋_GB2312"/>
                <w:color w:val="000000"/>
                <w:sz w:val="24"/>
              </w:rPr>
            </w:pPr>
          </w:p>
          <w:p w14:paraId="2D17133F">
            <w:pPr>
              <w:wordWrap w:val="0"/>
              <w:spacing w:line="360" w:lineRule="auto"/>
              <w:ind w:firstLine="3480" w:firstLineChars="1450"/>
              <w:jc w:val="right"/>
              <w:rPr>
                <w:rFonts w:eastAsia="仿宋_GB2312"/>
                <w:color w:val="000000"/>
                <w:sz w:val="24"/>
              </w:rPr>
            </w:pPr>
            <w:r>
              <w:rPr>
                <w:rFonts w:eastAsia="仿宋_GB2312"/>
                <w:color w:val="000000"/>
                <w:sz w:val="24"/>
              </w:rPr>
              <w:t>（盖章）：</w:t>
            </w:r>
            <w:r>
              <w:rPr>
                <w:rFonts w:hint="eastAsia" w:eastAsia="仿宋_GB2312"/>
                <w:color w:val="000000"/>
                <w:sz w:val="24"/>
              </w:rPr>
              <w:t xml:space="preserve"> </w:t>
            </w:r>
            <w:r>
              <w:rPr>
                <w:rFonts w:eastAsia="仿宋_GB2312"/>
                <w:color w:val="000000"/>
                <w:sz w:val="24"/>
              </w:rPr>
              <w:t xml:space="preserve">          </w:t>
            </w:r>
          </w:p>
          <w:p w14:paraId="36174487">
            <w:pPr>
              <w:spacing w:line="360" w:lineRule="auto"/>
              <w:ind w:firstLine="3480" w:firstLineChars="1450"/>
              <w:rPr>
                <w:rFonts w:eastAsia="仿宋_GB2312"/>
                <w:color w:val="000000"/>
                <w:sz w:val="24"/>
              </w:rPr>
            </w:pPr>
          </w:p>
          <w:p w14:paraId="0CEF2A46">
            <w:pPr>
              <w:wordWrap w:val="0"/>
              <w:spacing w:line="360" w:lineRule="auto"/>
              <w:ind w:right="315"/>
              <w:jc w:val="right"/>
              <w:rPr>
                <w:rFonts w:eastAsia="仿宋_GB2312"/>
                <w:color w:val="000000"/>
                <w:sz w:val="24"/>
              </w:rPr>
            </w:pPr>
            <w:r>
              <w:rPr>
                <w:rFonts w:eastAsia="仿宋_GB2312"/>
                <w:color w:val="000000"/>
                <w:sz w:val="24"/>
              </w:rPr>
              <w:t>年   月   日</w:t>
            </w:r>
            <w:r>
              <w:rPr>
                <w:rFonts w:hint="eastAsia" w:eastAsia="仿宋_GB2312"/>
                <w:color w:val="000000"/>
                <w:sz w:val="24"/>
              </w:rPr>
              <w:t xml:space="preserve"> </w:t>
            </w:r>
            <w:r>
              <w:rPr>
                <w:rFonts w:eastAsia="仿宋_GB2312"/>
                <w:color w:val="000000"/>
                <w:sz w:val="24"/>
              </w:rPr>
              <w:t xml:space="preserve">       </w:t>
            </w:r>
          </w:p>
          <w:p w14:paraId="33D6577A">
            <w:pPr>
              <w:spacing w:line="360" w:lineRule="auto"/>
              <w:ind w:right="315"/>
              <w:jc w:val="right"/>
              <w:rPr>
                <w:rFonts w:eastAsia="仿宋_GB2312"/>
                <w:color w:val="000000"/>
                <w:sz w:val="24"/>
              </w:rPr>
            </w:pPr>
          </w:p>
        </w:tc>
      </w:tr>
      <w:tr w14:paraId="35666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927" w:type="dxa"/>
            <w:noWrap w:val="0"/>
            <w:vAlign w:val="center"/>
          </w:tcPr>
          <w:p w14:paraId="55969396">
            <w:pPr>
              <w:spacing w:line="360" w:lineRule="auto"/>
              <w:jc w:val="center"/>
              <w:rPr>
                <w:rFonts w:eastAsia="仿宋_GB2312"/>
                <w:color w:val="000000"/>
                <w:sz w:val="24"/>
              </w:rPr>
            </w:pPr>
            <w:r>
              <w:rPr>
                <w:rFonts w:eastAsia="仿宋_GB2312"/>
                <w:color w:val="000000"/>
                <w:sz w:val="24"/>
              </w:rPr>
              <w:t>项目评审资格</w:t>
            </w:r>
          </w:p>
          <w:p w14:paraId="3D919E7E">
            <w:pPr>
              <w:spacing w:line="360" w:lineRule="auto"/>
              <w:jc w:val="center"/>
              <w:rPr>
                <w:rFonts w:eastAsia="仿宋_GB2312"/>
                <w:color w:val="000000"/>
                <w:sz w:val="24"/>
              </w:rPr>
            </w:pPr>
            <w:r>
              <w:rPr>
                <w:rFonts w:eastAsia="仿宋_GB2312"/>
                <w:color w:val="000000"/>
                <w:sz w:val="24"/>
              </w:rPr>
              <w:t>意见</w:t>
            </w:r>
          </w:p>
        </w:tc>
        <w:tc>
          <w:tcPr>
            <w:tcW w:w="8364" w:type="dxa"/>
            <w:noWrap w:val="0"/>
            <w:vAlign w:val="top"/>
          </w:tcPr>
          <w:p w14:paraId="04057A9F">
            <w:pPr>
              <w:spacing w:line="360" w:lineRule="auto"/>
              <w:rPr>
                <w:rFonts w:eastAsia="仿宋_GB2312"/>
                <w:color w:val="000000"/>
                <w:sz w:val="24"/>
              </w:rPr>
            </w:pPr>
          </w:p>
          <w:p w14:paraId="01D1799E">
            <w:pPr>
              <w:spacing w:line="360" w:lineRule="auto"/>
              <w:rPr>
                <w:rFonts w:eastAsia="仿宋_GB2312"/>
                <w:color w:val="000000"/>
                <w:sz w:val="24"/>
              </w:rPr>
            </w:pPr>
          </w:p>
          <w:p w14:paraId="2C9D94A5">
            <w:pPr>
              <w:spacing w:line="360" w:lineRule="auto"/>
              <w:rPr>
                <w:rFonts w:eastAsia="仿宋_GB2312"/>
                <w:color w:val="000000"/>
                <w:sz w:val="24"/>
              </w:rPr>
            </w:pPr>
          </w:p>
          <w:p w14:paraId="163B63EC">
            <w:pPr>
              <w:spacing w:line="360" w:lineRule="auto"/>
              <w:rPr>
                <w:rFonts w:eastAsia="仿宋_GB2312"/>
                <w:color w:val="000000"/>
                <w:sz w:val="24"/>
              </w:rPr>
            </w:pPr>
          </w:p>
          <w:p w14:paraId="7AA44907">
            <w:pPr>
              <w:spacing w:line="360" w:lineRule="auto"/>
              <w:rPr>
                <w:rFonts w:eastAsia="仿宋_GB2312"/>
                <w:color w:val="000000"/>
                <w:sz w:val="24"/>
              </w:rPr>
            </w:pPr>
          </w:p>
          <w:p w14:paraId="5C81F764">
            <w:pPr>
              <w:spacing w:line="360" w:lineRule="auto"/>
              <w:rPr>
                <w:rFonts w:eastAsia="仿宋_GB2312"/>
                <w:color w:val="000000"/>
                <w:sz w:val="24"/>
              </w:rPr>
            </w:pPr>
          </w:p>
          <w:p w14:paraId="46F4355D">
            <w:pPr>
              <w:spacing w:line="360" w:lineRule="auto"/>
              <w:rPr>
                <w:rFonts w:hint="eastAsia" w:eastAsia="仿宋_GB2312"/>
                <w:color w:val="000000"/>
                <w:sz w:val="24"/>
              </w:rPr>
            </w:pPr>
          </w:p>
          <w:p w14:paraId="534D56B0">
            <w:pPr>
              <w:spacing w:line="360" w:lineRule="auto"/>
              <w:rPr>
                <w:rFonts w:eastAsia="仿宋_GB2312"/>
                <w:color w:val="000000"/>
                <w:sz w:val="24"/>
              </w:rPr>
            </w:pPr>
          </w:p>
          <w:p w14:paraId="415A3EDF">
            <w:pPr>
              <w:spacing w:line="360" w:lineRule="auto"/>
              <w:rPr>
                <w:rFonts w:eastAsia="仿宋_GB2312"/>
                <w:color w:val="000000"/>
                <w:sz w:val="24"/>
              </w:rPr>
            </w:pPr>
          </w:p>
          <w:p w14:paraId="16A75E6F">
            <w:pPr>
              <w:wordWrap w:val="0"/>
              <w:spacing w:line="360" w:lineRule="auto"/>
              <w:ind w:firstLine="3000" w:firstLineChars="1250"/>
              <w:jc w:val="right"/>
              <w:rPr>
                <w:rFonts w:eastAsia="仿宋_GB2312"/>
                <w:color w:val="000000"/>
                <w:sz w:val="24"/>
              </w:rPr>
            </w:pPr>
            <w:r>
              <w:rPr>
                <w:rFonts w:eastAsia="仿宋_GB2312"/>
                <w:color w:val="000000"/>
                <w:sz w:val="24"/>
              </w:rPr>
              <w:t>评审组（签名）：</w:t>
            </w:r>
            <w:r>
              <w:rPr>
                <w:rFonts w:hint="eastAsia" w:eastAsia="仿宋_GB2312"/>
                <w:color w:val="000000"/>
                <w:sz w:val="24"/>
              </w:rPr>
              <w:t xml:space="preserve"> </w:t>
            </w:r>
            <w:r>
              <w:rPr>
                <w:rFonts w:eastAsia="仿宋_GB2312"/>
                <w:color w:val="000000"/>
                <w:sz w:val="24"/>
              </w:rPr>
              <w:t xml:space="preserve">        </w:t>
            </w:r>
          </w:p>
          <w:p w14:paraId="689EB63A">
            <w:pPr>
              <w:spacing w:line="360" w:lineRule="auto"/>
              <w:ind w:firstLine="3000" w:firstLineChars="1250"/>
              <w:rPr>
                <w:rFonts w:eastAsia="仿宋_GB2312"/>
                <w:color w:val="000000"/>
                <w:sz w:val="24"/>
              </w:rPr>
            </w:pPr>
          </w:p>
          <w:p w14:paraId="4A8CE22A">
            <w:pPr>
              <w:wordWrap w:val="0"/>
              <w:spacing w:line="360" w:lineRule="auto"/>
              <w:ind w:firstLine="4560" w:firstLineChars="1900"/>
              <w:jc w:val="right"/>
              <w:rPr>
                <w:rFonts w:eastAsia="仿宋_GB2312"/>
                <w:color w:val="000000"/>
                <w:sz w:val="24"/>
              </w:rPr>
            </w:pPr>
            <w:r>
              <w:rPr>
                <w:rFonts w:eastAsia="仿宋_GB2312"/>
                <w:color w:val="000000"/>
                <w:sz w:val="24"/>
              </w:rPr>
              <w:t>年    月   日</w:t>
            </w:r>
            <w:r>
              <w:rPr>
                <w:rFonts w:hint="eastAsia" w:eastAsia="仿宋_GB2312"/>
                <w:color w:val="000000"/>
                <w:sz w:val="24"/>
              </w:rPr>
              <w:t xml:space="preserve"> </w:t>
            </w:r>
            <w:r>
              <w:rPr>
                <w:rFonts w:eastAsia="仿宋_GB2312"/>
                <w:color w:val="000000"/>
                <w:sz w:val="24"/>
              </w:rPr>
              <w:t xml:space="preserve">         </w:t>
            </w:r>
          </w:p>
          <w:p w14:paraId="68A1816E">
            <w:pPr>
              <w:spacing w:line="360" w:lineRule="auto"/>
              <w:ind w:firstLine="4560" w:firstLineChars="1900"/>
              <w:rPr>
                <w:rFonts w:eastAsia="仿宋_GB2312"/>
                <w:color w:val="000000"/>
                <w:sz w:val="24"/>
              </w:rPr>
            </w:pPr>
          </w:p>
        </w:tc>
      </w:tr>
    </w:tbl>
    <w:p w14:paraId="16C96C78">
      <w:pPr>
        <w:ind w:firstLine="3200" w:firstLineChars="1000"/>
        <w:rPr>
          <w:rFonts w:eastAsia="黑体"/>
          <w:color w:val="000000"/>
          <w:sz w:val="32"/>
          <w:szCs w:val="32"/>
        </w:rPr>
      </w:pPr>
    </w:p>
    <w:p w14:paraId="79880407">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9"/>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7B86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19FCEEA9">
            <w:pPr>
              <w:rPr>
                <w:rFonts w:eastAsia="仿宋_GB2312"/>
                <w:color w:val="000000"/>
                <w:sz w:val="24"/>
              </w:rPr>
            </w:pPr>
          </w:p>
          <w:p w14:paraId="20D67F11">
            <w:pPr>
              <w:rPr>
                <w:rFonts w:eastAsia="仿宋_GB2312"/>
                <w:color w:val="000000"/>
                <w:sz w:val="24"/>
              </w:rPr>
            </w:pPr>
            <w:r>
              <w:rPr>
                <w:rFonts w:eastAsia="仿宋_GB2312"/>
                <w:color w:val="000000"/>
                <w:sz w:val="24"/>
              </w:rPr>
              <w:t>专业评审组评审意见：</w:t>
            </w:r>
          </w:p>
          <w:p w14:paraId="41B8F883">
            <w:pPr>
              <w:spacing w:line="360" w:lineRule="auto"/>
              <w:rPr>
                <w:rFonts w:eastAsia="仿宋_GB2312"/>
                <w:color w:val="000000"/>
                <w:sz w:val="24"/>
              </w:rPr>
            </w:pPr>
          </w:p>
          <w:p w14:paraId="16623E8D">
            <w:pPr>
              <w:spacing w:line="360" w:lineRule="auto"/>
              <w:rPr>
                <w:rFonts w:eastAsia="仿宋_GB2312"/>
                <w:color w:val="000000"/>
                <w:sz w:val="24"/>
              </w:rPr>
            </w:pPr>
          </w:p>
          <w:p w14:paraId="3A06723F">
            <w:pPr>
              <w:spacing w:line="360" w:lineRule="auto"/>
              <w:rPr>
                <w:rFonts w:eastAsia="仿宋_GB2312"/>
                <w:color w:val="000000"/>
                <w:sz w:val="24"/>
              </w:rPr>
            </w:pPr>
          </w:p>
          <w:p w14:paraId="6BE6888F">
            <w:pPr>
              <w:spacing w:line="360" w:lineRule="auto"/>
              <w:rPr>
                <w:rFonts w:eastAsia="仿宋_GB2312"/>
                <w:color w:val="000000"/>
                <w:sz w:val="24"/>
              </w:rPr>
            </w:pPr>
          </w:p>
          <w:p w14:paraId="452D8F23">
            <w:pPr>
              <w:spacing w:line="360" w:lineRule="auto"/>
              <w:rPr>
                <w:rFonts w:eastAsia="仿宋_GB2312"/>
                <w:color w:val="000000"/>
                <w:sz w:val="24"/>
              </w:rPr>
            </w:pPr>
          </w:p>
          <w:p w14:paraId="67CDFA37">
            <w:pPr>
              <w:spacing w:line="360" w:lineRule="auto"/>
              <w:rPr>
                <w:rFonts w:eastAsia="仿宋_GB2312"/>
                <w:color w:val="000000"/>
                <w:sz w:val="24"/>
              </w:rPr>
            </w:pPr>
          </w:p>
          <w:p w14:paraId="41BDB8F5">
            <w:pPr>
              <w:spacing w:line="360" w:lineRule="auto"/>
              <w:rPr>
                <w:rFonts w:eastAsia="仿宋_GB2312"/>
                <w:color w:val="000000"/>
                <w:sz w:val="24"/>
              </w:rPr>
            </w:pPr>
          </w:p>
          <w:p w14:paraId="49A88B0B">
            <w:pPr>
              <w:spacing w:line="360" w:lineRule="auto"/>
              <w:rPr>
                <w:rFonts w:eastAsia="仿宋_GB2312"/>
                <w:color w:val="000000"/>
                <w:sz w:val="24"/>
              </w:rPr>
            </w:pPr>
          </w:p>
          <w:p w14:paraId="7A33CE42">
            <w:pPr>
              <w:spacing w:line="360" w:lineRule="auto"/>
              <w:rPr>
                <w:rFonts w:eastAsia="仿宋_GB2312"/>
                <w:color w:val="000000"/>
                <w:sz w:val="24"/>
              </w:rPr>
            </w:pPr>
          </w:p>
          <w:p w14:paraId="2FB36DEF">
            <w:pPr>
              <w:ind w:firstLine="4960" w:firstLineChars="2067"/>
              <w:rPr>
                <w:rFonts w:eastAsia="仿宋_GB2312"/>
                <w:color w:val="000000"/>
                <w:sz w:val="24"/>
              </w:rPr>
            </w:pPr>
            <w:r>
              <w:rPr>
                <w:rFonts w:eastAsia="仿宋_GB2312"/>
                <w:color w:val="000000"/>
                <w:sz w:val="24"/>
              </w:rPr>
              <w:t>组长（签名）：</w:t>
            </w:r>
          </w:p>
          <w:p w14:paraId="462B4952">
            <w:pPr>
              <w:ind w:firstLine="4960" w:firstLineChars="2067"/>
              <w:rPr>
                <w:rFonts w:eastAsia="仿宋_GB2312"/>
                <w:color w:val="000000"/>
                <w:sz w:val="24"/>
              </w:rPr>
            </w:pPr>
          </w:p>
          <w:p w14:paraId="011B6B48">
            <w:pPr>
              <w:ind w:firstLine="6840" w:firstLineChars="2850"/>
              <w:rPr>
                <w:rFonts w:eastAsia="仿宋_GB2312"/>
                <w:color w:val="000000"/>
              </w:rPr>
            </w:pPr>
            <w:r>
              <w:rPr>
                <w:rFonts w:eastAsia="仿宋_GB2312"/>
                <w:color w:val="000000"/>
                <w:sz w:val="24"/>
              </w:rPr>
              <w:t xml:space="preserve">年     月     日  </w:t>
            </w:r>
          </w:p>
        </w:tc>
      </w:tr>
      <w:tr w14:paraId="7DE0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5C98DD48">
            <w:pPr>
              <w:rPr>
                <w:rFonts w:eastAsia="仿宋_GB2312"/>
                <w:color w:val="000000"/>
                <w:sz w:val="24"/>
              </w:rPr>
            </w:pPr>
          </w:p>
          <w:p w14:paraId="6B765D93">
            <w:pPr>
              <w:rPr>
                <w:rFonts w:eastAsia="仿宋_GB2312"/>
                <w:color w:val="000000"/>
                <w:sz w:val="24"/>
              </w:rPr>
            </w:pPr>
            <w:r>
              <w:rPr>
                <w:rFonts w:eastAsia="仿宋_GB2312"/>
                <w:color w:val="000000"/>
                <w:sz w:val="24"/>
              </w:rPr>
              <w:t>评选委员会意见：</w:t>
            </w:r>
          </w:p>
          <w:p w14:paraId="4BB5AFA3">
            <w:pPr>
              <w:spacing w:line="360" w:lineRule="auto"/>
              <w:rPr>
                <w:rFonts w:eastAsia="仿宋_GB2312"/>
                <w:color w:val="000000"/>
                <w:sz w:val="24"/>
              </w:rPr>
            </w:pPr>
          </w:p>
          <w:p w14:paraId="6A1EBCF4">
            <w:pPr>
              <w:spacing w:line="360" w:lineRule="auto"/>
              <w:rPr>
                <w:rFonts w:eastAsia="仿宋_GB2312"/>
                <w:color w:val="000000"/>
                <w:sz w:val="24"/>
              </w:rPr>
            </w:pPr>
          </w:p>
          <w:p w14:paraId="3E512964">
            <w:pPr>
              <w:spacing w:line="360" w:lineRule="auto"/>
              <w:rPr>
                <w:rFonts w:eastAsia="仿宋_GB2312"/>
                <w:color w:val="000000"/>
                <w:sz w:val="24"/>
              </w:rPr>
            </w:pPr>
          </w:p>
          <w:p w14:paraId="1BDB337B">
            <w:pPr>
              <w:spacing w:line="360" w:lineRule="auto"/>
              <w:rPr>
                <w:rFonts w:eastAsia="仿宋_GB2312"/>
                <w:color w:val="000000"/>
                <w:sz w:val="24"/>
              </w:rPr>
            </w:pPr>
          </w:p>
          <w:p w14:paraId="2D0FCC2B">
            <w:pPr>
              <w:spacing w:line="360" w:lineRule="auto"/>
              <w:rPr>
                <w:rFonts w:eastAsia="仿宋_GB2312"/>
                <w:color w:val="000000"/>
                <w:sz w:val="24"/>
              </w:rPr>
            </w:pPr>
          </w:p>
          <w:p w14:paraId="2650A310">
            <w:pPr>
              <w:spacing w:line="360" w:lineRule="auto"/>
              <w:rPr>
                <w:rFonts w:eastAsia="仿宋_GB2312"/>
                <w:color w:val="000000"/>
                <w:sz w:val="24"/>
              </w:rPr>
            </w:pPr>
          </w:p>
          <w:p w14:paraId="6F8D4C39">
            <w:pPr>
              <w:spacing w:line="360" w:lineRule="auto"/>
              <w:rPr>
                <w:rFonts w:eastAsia="仿宋_GB2312"/>
                <w:color w:val="000000"/>
                <w:sz w:val="24"/>
              </w:rPr>
            </w:pPr>
          </w:p>
          <w:p w14:paraId="01CDBF68">
            <w:pPr>
              <w:spacing w:line="360" w:lineRule="auto"/>
              <w:rPr>
                <w:rFonts w:eastAsia="仿宋_GB2312"/>
                <w:color w:val="000000"/>
                <w:sz w:val="24"/>
              </w:rPr>
            </w:pPr>
          </w:p>
          <w:p w14:paraId="79FEEB7E">
            <w:pPr>
              <w:spacing w:line="360" w:lineRule="auto"/>
              <w:rPr>
                <w:rFonts w:eastAsia="仿宋_GB2312"/>
                <w:color w:val="000000"/>
                <w:sz w:val="24"/>
              </w:rPr>
            </w:pPr>
          </w:p>
          <w:p w14:paraId="0B1931A9">
            <w:pPr>
              <w:ind w:firstLine="4720" w:firstLineChars="1967"/>
              <w:rPr>
                <w:rFonts w:eastAsia="仿宋_GB2312"/>
                <w:color w:val="000000"/>
                <w:sz w:val="24"/>
              </w:rPr>
            </w:pPr>
            <w:r>
              <w:rPr>
                <w:rFonts w:eastAsia="仿宋_GB2312"/>
                <w:color w:val="000000"/>
                <w:sz w:val="24"/>
              </w:rPr>
              <w:t>主任委员（签名）：</w:t>
            </w:r>
          </w:p>
          <w:p w14:paraId="62DC2523">
            <w:pPr>
              <w:ind w:firstLine="4720" w:firstLineChars="1967"/>
              <w:rPr>
                <w:rFonts w:eastAsia="仿宋_GB2312"/>
                <w:color w:val="000000"/>
                <w:sz w:val="24"/>
              </w:rPr>
            </w:pPr>
          </w:p>
          <w:p w14:paraId="5D85BDEF">
            <w:pPr>
              <w:ind w:firstLine="6720" w:firstLineChars="2800"/>
              <w:rPr>
                <w:rFonts w:eastAsia="仿宋_GB2312"/>
                <w:color w:val="000000"/>
                <w:sz w:val="24"/>
              </w:rPr>
            </w:pPr>
            <w:r>
              <w:rPr>
                <w:rFonts w:eastAsia="仿宋_GB2312"/>
                <w:color w:val="000000"/>
                <w:sz w:val="24"/>
              </w:rPr>
              <w:t xml:space="preserve">年     月     日  </w:t>
            </w:r>
          </w:p>
          <w:p w14:paraId="375FEC41">
            <w:pPr>
              <w:ind w:firstLine="6720" w:firstLineChars="2800"/>
              <w:rPr>
                <w:rFonts w:eastAsia="仿宋_GB2312"/>
                <w:color w:val="000000"/>
              </w:rPr>
            </w:pPr>
            <w:r>
              <w:rPr>
                <w:rFonts w:eastAsia="仿宋_GB2312"/>
                <w:color w:val="000000"/>
                <w:sz w:val="24"/>
              </w:rPr>
              <w:t xml:space="preserve"> </w:t>
            </w:r>
          </w:p>
        </w:tc>
      </w:tr>
    </w:tbl>
    <w:p w14:paraId="46B28B49">
      <w:pPr>
        <w:tabs>
          <w:tab w:val="left" w:pos="0"/>
        </w:tabs>
        <w:rPr>
          <w:color w:val="000000"/>
          <w:sz w:val="28"/>
          <w:szCs w:val="28"/>
        </w:rPr>
      </w:pPr>
    </w:p>
    <w:p w14:paraId="5B0A4387">
      <w:pPr>
        <w:jc w:val="left"/>
        <w:rPr>
          <w:rFonts w:hint="eastAsia" w:ascii="黑体" w:hAnsi="黑体" w:eastAsia="黑体"/>
          <w:color w:val="000000"/>
          <w:sz w:val="28"/>
          <w:szCs w:val="28"/>
        </w:rPr>
      </w:pPr>
      <w:r>
        <w:rPr>
          <w:rFonts w:ascii="黑体" w:hAnsi="黑体" w:eastAsia="黑体"/>
          <w:color w:val="000000"/>
          <w:sz w:val="28"/>
          <w:szCs w:val="28"/>
        </w:rPr>
        <w:t>附表2</w:t>
      </w:r>
      <w:r>
        <w:rPr>
          <w:rFonts w:hint="eastAsia" w:ascii="黑体" w:hAnsi="黑体" w:eastAsia="黑体"/>
          <w:color w:val="000000"/>
          <w:sz w:val="28"/>
          <w:szCs w:val="28"/>
        </w:rPr>
        <w:t>：</w:t>
      </w:r>
    </w:p>
    <w:p w14:paraId="00BA2869">
      <w:pPr>
        <w:jc w:val="center"/>
        <w:rPr>
          <w:rStyle w:val="12"/>
          <w:rFonts w:eastAsia="方正小标宋简体"/>
          <w:b w:val="0"/>
          <w:bCs w:val="0"/>
          <w:color w:val="000000"/>
          <w:sz w:val="28"/>
          <w:szCs w:val="28"/>
        </w:rPr>
      </w:pPr>
      <w:r>
        <w:rPr>
          <w:rStyle w:val="12"/>
          <w:rFonts w:eastAsia="方正小标宋简体"/>
          <w:b w:val="0"/>
          <w:color w:val="000000"/>
          <w:sz w:val="32"/>
          <w:szCs w:val="32"/>
        </w:rPr>
        <w:t>使用单位反馈意见表</w:t>
      </w:r>
    </w:p>
    <w:tbl>
      <w:tblPr>
        <w:tblStyle w:val="9"/>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3A660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trPr>
        <w:tc>
          <w:tcPr>
            <w:tcW w:w="2345" w:type="dxa"/>
            <w:noWrap w:val="0"/>
            <w:vAlign w:val="center"/>
          </w:tcPr>
          <w:p w14:paraId="5174EF44">
            <w:pPr>
              <w:spacing w:before="156" w:beforeLines="50" w:after="156" w:afterLines="50" w:line="380" w:lineRule="exact"/>
              <w:jc w:val="center"/>
              <w:rPr>
                <w:rFonts w:eastAsia="仿宋_GB2312"/>
                <w:color w:val="000000"/>
                <w:sz w:val="24"/>
              </w:rPr>
            </w:pPr>
            <w:r>
              <w:rPr>
                <w:rFonts w:eastAsia="仿宋_GB2312"/>
                <w:color w:val="000000"/>
                <w:sz w:val="24"/>
              </w:rPr>
              <w:t>项目名称</w:t>
            </w:r>
          </w:p>
        </w:tc>
        <w:tc>
          <w:tcPr>
            <w:tcW w:w="6946" w:type="dxa"/>
            <w:noWrap w:val="0"/>
            <w:vAlign w:val="center"/>
          </w:tcPr>
          <w:p w14:paraId="3B11C6E1">
            <w:pPr>
              <w:spacing w:before="156" w:beforeLines="50" w:after="156" w:afterLines="50" w:line="380" w:lineRule="exact"/>
              <w:jc w:val="center"/>
              <w:rPr>
                <w:rFonts w:eastAsia="仿宋_GB2312"/>
                <w:color w:val="000000"/>
                <w:sz w:val="24"/>
              </w:rPr>
            </w:pPr>
          </w:p>
        </w:tc>
      </w:tr>
      <w:tr w14:paraId="3F5D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trPr>
        <w:tc>
          <w:tcPr>
            <w:tcW w:w="2345" w:type="dxa"/>
            <w:noWrap w:val="0"/>
            <w:vAlign w:val="center"/>
          </w:tcPr>
          <w:p w14:paraId="3CE10E58">
            <w:pPr>
              <w:spacing w:before="156" w:beforeLines="50" w:after="156" w:afterLines="50" w:line="380" w:lineRule="exact"/>
              <w:jc w:val="center"/>
              <w:rPr>
                <w:rFonts w:eastAsia="仿宋_GB2312"/>
                <w:color w:val="000000"/>
                <w:sz w:val="24"/>
              </w:rPr>
            </w:pPr>
            <w:r>
              <w:rPr>
                <w:rFonts w:eastAsia="仿宋_GB2312"/>
                <w:color w:val="000000"/>
                <w:sz w:val="24"/>
              </w:rPr>
              <w:t>使用单位</w:t>
            </w:r>
          </w:p>
        </w:tc>
        <w:tc>
          <w:tcPr>
            <w:tcW w:w="6946" w:type="dxa"/>
            <w:noWrap w:val="0"/>
            <w:vAlign w:val="center"/>
          </w:tcPr>
          <w:p w14:paraId="097F154F">
            <w:pPr>
              <w:spacing w:before="156" w:beforeLines="50" w:after="156" w:afterLines="50" w:line="380" w:lineRule="exact"/>
              <w:jc w:val="right"/>
              <w:rPr>
                <w:rFonts w:eastAsia="仿宋_GB2312"/>
                <w:color w:val="000000"/>
                <w:sz w:val="24"/>
              </w:rPr>
            </w:pPr>
          </w:p>
        </w:tc>
      </w:tr>
      <w:tr w14:paraId="3C9A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trPr>
        <w:tc>
          <w:tcPr>
            <w:tcW w:w="2345" w:type="dxa"/>
            <w:noWrap w:val="0"/>
            <w:vAlign w:val="top"/>
          </w:tcPr>
          <w:p w14:paraId="584FA101">
            <w:pPr>
              <w:spacing w:before="156" w:beforeLines="50" w:after="156" w:afterLines="50" w:line="380" w:lineRule="exact"/>
              <w:jc w:val="center"/>
              <w:rPr>
                <w:rFonts w:eastAsia="仿宋_GB2312"/>
                <w:color w:val="000000"/>
                <w:sz w:val="24"/>
              </w:rPr>
            </w:pPr>
            <w:r>
              <w:rPr>
                <w:rFonts w:eastAsia="仿宋_GB2312"/>
                <w:color w:val="000000"/>
                <w:sz w:val="24"/>
              </w:rPr>
              <w:t>通讯地址</w:t>
            </w:r>
          </w:p>
        </w:tc>
        <w:tc>
          <w:tcPr>
            <w:tcW w:w="6946" w:type="dxa"/>
            <w:noWrap w:val="0"/>
            <w:vAlign w:val="top"/>
          </w:tcPr>
          <w:p w14:paraId="789FFD44">
            <w:pPr>
              <w:spacing w:before="156" w:beforeLines="50" w:after="156" w:afterLines="50" w:line="380" w:lineRule="exact"/>
              <w:rPr>
                <w:rFonts w:eastAsia="仿宋_GB2312"/>
                <w:color w:val="000000"/>
                <w:sz w:val="24"/>
              </w:rPr>
            </w:pPr>
          </w:p>
        </w:tc>
      </w:tr>
      <w:tr w14:paraId="3270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51" w:hRule="atLeast"/>
        </w:trPr>
        <w:tc>
          <w:tcPr>
            <w:tcW w:w="2345" w:type="dxa"/>
            <w:noWrap w:val="0"/>
            <w:vAlign w:val="top"/>
          </w:tcPr>
          <w:p w14:paraId="4B7729AE">
            <w:pPr>
              <w:spacing w:before="156" w:beforeLines="50" w:after="156" w:afterLines="50" w:line="380" w:lineRule="exact"/>
              <w:jc w:val="center"/>
              <w:rPr>
                <w:rFonts w:eastAsia="仿宋_GB2312"/>
                <w:color w:val="000000"/>
                <w:sz w:val="24"/>
              </w:rPr>
            </w:pPr>
            <w:r>
              <w:rPr>
                <w:rFonts w:eastAsia="仿宋_GB2312"/>
                <w:color w:val="000000"/>
                <w:sz w:val="24"/>
              </w:rPr>
              <w:t>开始使用时间</w:t>
            </w:r>
          </w:p>
        </w:tc>
        <w:tc>
          <w:tcPr>
            <w:tcW w:w="6946" w:type="dxa"/>
            <w:noWrap w:val="0"/>
            <w:vAlign w:val="top"/>
          </w:tcPr>
          <w:p w14:paraId="70DDE4DD">
            <w:pPr>
              <w:spacing w:before="156" w:beforeLines="50" w:after="156" w:afterLines="50" w:line="380" w:lineRule="exact"/>
              <w:jc w:val="center"/>
              <w:rPr>
                <w:rFonts w:eastAsia="仿宋_GB2312"/>
                <w:color w:val="000000"/>
                <w:sz w:val="24"/>
              </w:rPr>
            </w:pPr>
            <w:r>
              <w:rPr>
                <w:rFonts w:eastAsia="仿宋_GB2312"/>
                <w:color w:val="000000"/>
                <w:sz w:val="24"/>
              </w:rPr>
              <w:t>年      月     日</w:t>
            </w:r>
          </w:p>
        </w:tc>
      </w:tr>
      <w:tr w14:paraId="6DC8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8789" w:hRule="atLeast"/>
        </w:trPr>
        <w:tc>
          <w:tcPr>
            <w:tcW w:w="9291" w:type="dxa"/>
            <w:gridSpan w:val="2"/>
            <w:noWrap w:val="0"/>
            <w:vAlign w:val="top"/>
          </w:tcPr>
          <w:p w14:paraId="71F3B5FC">
            <w:pPr>
              <w:spacing w:before="156" w:beforeLines="50" w:after="156" w:afterLines="50" w:line="380" w:lineRule="exact"/>
              <w:rPr>
                <w:rFonts w:eastAsia="仿宋_GB2312"/>
                <w:color w:val="000000"/>
                <w:sz w:val="24"/>
              </w:rPr>
            </w:pPr>
            <w:r>
              <w:rPr>
                <w:rFonts w:eastAsia="仿宋_GB2312"/>
                <w:color w:val="000000"/>
                <w:sz w:val="24"/>
              </w:rPr>
              <w:t>反 馈 意 见：</w:t>
            </w:r>
          </w:p>
          <w:p w14:paraId="72E29021">
            <w:pPr>
              <w:spacing w:before="156" w:beforeLines="50" w:after="156" w:afterLines="50" w:line="380" w:lineRule="exact"/>
              <w:rPr>
                <w:rFonts w:eastAsia="仿宋_GB2312"/>
                <w:color w:val="000000"/>
                <w:sz w:val="24"/>
              </w:rPr>
            </w:pPr>
          </w:p>
          <w:p w14:paraId="4FFF5C86">
            <w:pPr>
              <w:spacing w:before="156" w:beforeLines="50" w:after="156" w:afterLines="50" w:line="380" w:lineRule="exact"/>
              <w:rPr>
                <w:rFonts w:eastAsia="仿宋_GB2312"/>
                <w:color w:val="000000"/>
                <w:sz w:val="24"/>
              </w:rPr>
            </w:pPr>
          </w:p>
          <w:p w14:paraId="514A3E6A">
            <w:pPr>
              <w:spacing w:before="156" w:beforeLines="50" w:after="156" w:afterLines="50" w:line="380" w:lineRule="exact"/>
              <w:rPr>
                <w:rFonts w:eastAsia="仿宋_GB2312"/>
                <w:color w:val="000000"/>
                <w:sz w:val="24"/>
              </w:rPr>
            </w:pPr>
          </w:p>
          <w:p w14:paraId="0D8A2F6D">
            <w:pPr>
              <w:spacing w:before="156" w:beforeLines="50" w:after="156" w:afterLines="50" w:line="380" w:lineRule="exact"/>
              <w:rPr>
                <w:rFonts w:eastAsia="仿宋_GB2312"/>
                <w:color w:val="000000"/>
                <w:sz w:val="24"/>
              </w:rPr>
            </w:pPr>
          </w:p>
          <w:p w14:paraId="038F4EAD">
            <w:pPr>
              <w:spacing w:before="156" w:beforeLines="50" w:after="156" w:afterLines="50" w:line="380" w:lineRule="exact"/>
              <w:rPr>
                <w:rFonts w:eastAsia="仿宋_GB2312"/>
                <w:color w:val="000000"/>
                <w:sz w:val="24"/>
              </w:rPr>
            </w:pPr>
          </w:p>
          <w:p w14:paraId="356DCAD4">
            <w:pPr>
              <w:spacing w:before="156" w:beforeLines="50" w:after="156" w:afterLines="50" w:line="380" w:lineRule="exact"/>
              <w:rPr>
                <w:rFonts w:eastAsia="仿宋_GB2312"/>
                <w:color w:val="000000"/>
                <w:sz w:val="24"/>
              </w:rPr>
            </w:pPr>
          </w:p>
          <w:p w14:paraId="4266F091">
            <w:pPr>
              <w:spacing w:before="156" w:beforeLines="50" w:after="156" w:afterLines="50" w:line="380" w:lineRule="exact"/>
              <w:rPr>
                <w:rFonts w:eastAsia="仿宋_GB2312"/>
                <w:color w:val="000000"/>
                <w:sz w:val="24"/>
              </w:rPr>
            </w:pPr>
          </w:p>
          <w:p w14:paraId="6C6D6994">
            <w:pPr>
              <w:spacing w:before="156" w:beforeLines="50" w:after="156" w:afterLines="50" w:line="380" w:lineRule="exact"/>
              <w:rPr>
                <w:rFonts w:eastAsia="仿宋_GB2312"/>
                <w:color w:val="000000"/>
                <w:sz w:val="24"/>
              </w:rPr>
            </w:pPr>
          </w:p>
          <w:p w14:paraId="27BFAD9E">
            <w:pPr>
              <w:spacing w:before="156" w:beforeLines="50" w:after="156" w:afterLines="50" w:line="380" w:lineRule="exact"/>
              <w:rPr>
                <w:rFonts w:eastAsia="仿宋_GB2312"/>
                <w:color w:val="000000"/>
                <w:sz w:val="24"/>
              </w:rPr>
            </w:pPr>
          </w:p>
          <w:p w14:paraId="4CAD8E21">
            <w:pPr>
              <w:spacing w:before="156" w:beforeLines="50" w:after="156" w:afterLines="50" w:line="380" w:lineRule="exact"/>
              <w:rPr>
                <w:rFonts w:eastAsia="仿宋_GB2312"/>
                <w:color w:val="000000"/>
                <w:sz w:val="24"/>
              </w:rPr>
            </w:pPr>
          </w:p>
          <w:p w14:paraId="0128346D">
            <w:pPr>
              <w:spacing w:before="156" w:beforeLines="50" w:after="156" w:afterLines="50" w:line="380" w:lineRule="exact"/>
              <w:rPr>
                <w:rFonts w:eastAsia="仿宋_GB2312"/>
                <w:color w:val="000000"/>
                <w:sz w:val="24"/>
              </w:rPr>
            </w:pPr>
          </w:p>
          <w:p w14:paraId="6230C6A4">
            <w:pPr>
              <w:spacing w:line="360" w:lineRule="auto"/>
              <w:rPr>
                <w:rFonts w:eastAsia="仿宋_GB2312"/>
                <w:color w:val="000000"/>
                <w:sz w:val="24"/>
              </w:rPr>
            </w:pPr>
          </w:p>
          <w:p w14:paraId="4E262D09">
            <w:pPr>
              <w:ind w:firstLine="4720" w:firstLineChars="1967"/>
              <w:rPr>
                <w:rFonts w:eastAsia="仿宋_GB2312"/>
                <w:color w:val="000000"/>
                <w:sz w:val="24"/>
              </w:rPr>
            </w:pPr>
            <w:r>
              <w:rPr>
                <w:rFonts w:eastAsia="仿宋_GB2312"/>
                <w:color w:val="000000"/>
                <w:sz w:val="24"/>
              </w:rPr>
              <w:t>使用单位（盖章）：</w:t>
            </w:r>
          </w:p>
          <w:p w14:paraId="6FA6CFD2">
            <w:pPr>
              <w:ind w:firstLine="4720" w:firstLineChars="1967"/>
              <w:rPr>
                <w:rFonts w:eastAsia="仿宋_GB2312"/>
                <w:color w:val="000000"/>
                <w:sz w:val="24"/>
              </w:rPr>
            </w:pPr>
          </w:p>
          <w:p w14:paraId="7772D8C4">
            <w:pPr>
              <w:spacing w:before="156" w:beforeLines="50" w:after="156" w:afterLines="50" w:line="380" w:lineRule="exact"/>
              <w:ind w:right="360" w:firstLine="240" w:firstLineChars="100"/>
              <w:jc w:val="right"/>
              <w:rPr>
                <w:rFonts w:eastAsia="仿宋_GB2312"/>
                <w:color w:val="000000"/>
                <w:sz w:val="24"/>
              </w:rPr>
            </w:pPr>
            <w:r>
              <w:rPr>
                <w:rFonts w:eastAsia="仿宋_GB2312"/>
                <w:color w:val="000000"/>
                <w:sz w:val="24"/>
              </w:rPr>
              <w:t xml:space="preserve">年     月     日   </w:t>
            </w:r>
          </w:p>
        </w:tc>
      </w:tr>
    </w:tbl>
    <w:p w14:paraId="6E81CEC6">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7C5EF688">
      <w:pPr>
        <w:rPr>
          <w:rStyle w:val="12"/>
          <w:rFonts w:eastAsia="黑体"/>
          <w:b w:val="0"/>
          <w:bCs w:val="0"/>
          <w:color w:val="000000"/>
          <w:sz w:val="32"/>
          <w:szCs w:val="32"/>
        </w:rPr>
      </w:pPr>
    </w:p>
    <w:p w14:paraId="5891BFB4">
      <w:pPr>
        <w:spacing w:line="560" w:lineRule="exact"/>
        <w:ind w:firstLine="200"/>
        <w:jc w:val="center"/>
        <w:rPr>
          <w:rStyle w:val="12"/>
          <w:rFonts w:eastAsia="方正小标宋简体"/>
          <w:b w:val="0"/>
          <w:bCs w:val="0"/>
          <w:color w:val="000000"/>
          <w:sz w:val="32"/>
          <w:szCs w:val="32"/>
        </w:rPr>
      </w:pPr>
      <w:r>
        <w:rPr>
          <w:rStyle w:val="12"/>
          <w:rFonts w:eastAsia="方正小标宋简体"/>
          <w:b w:val="0"/>
          <w:color w:val="000000"/>
          <w:sz w:val="32"/>
          <w:szCs w:val="32"/>
        </w:rPr>
        <w:t>申报单位法定代表人声明</w:t>
      </w:r>
    </w:p>
    <w:p w14:paraId="37BB2158">
      <w:pPr>
        <w:spacing w:line="560" w:lineRule="exact"/>
        <w:jc w:val="center"/>
        <w:rPr>
          <w:rFonts w:eastAsia="仿宋_GB2312"/>
          <w:color w:val="000000"/>
          <w:sz w:val="28"/>
          <w:szCs w:val="28"/>
          <w:u w:val="single"/>
        </w:rPr>
      </w:pPr>
    </w:p>
    <w:p w14:paraId="553B9E1F">
      <w:pPr>
        <w:spacing w:line="560" w:lineRule="exact"/>
        <w:ind w:firstLine="600" w:firstLineChars="200"/>
        <w:rPr>
          <w:rFonts w:eastAsia="仿宋_GB2312"/>
          <w:color w:val="000000"/>
          <w:sz w:val="30"/>
          <w:szCs w:val="30"/>
        </w:rPr>
      </w:pPr>
      <w:r>
        <w:rPr>
          <w:rFonts w:eastAsia="仿宋_GB2312"/>
          <w:color w:val="000000"/>
          <w:sz w:val="30"/>
          <w:szCs w:val="30"/>
        </w:rPr>
        <w:t>本人</w:t>
      </w:r>
      <w:r>
        <w:rPr>
          <w:rFonts w:eastAsia="仿宋_GB2312"/>
          <w:color w:val="000000"/>
          <w:sz w:val="30"/>
          <w:szCs w:val="30"/>
          <w:u w:val="single"/>
        </w:rPr>
        <w:t xml:space="preserve">       </w:t>
      </w:r>
      <w:r>
        <w:rPr>
          <w:rFonts w:eastAsia="仿宋_GB2312"/>
          <w:color w:val="000000"/>
          <w:sz w:val="30"/>
          <w:szCs w:val="30"/>
        </w:rPr>
        <w:t>（法定代表人）</w:t>
      </w:r>
      <w:r>
        <w:rPr>
          <w:rFonts w:eastAsia="仿宋_GB2312"/>
          <w:color w:val="000000"/>
          <w:sz w:val="30"/>
          <w:szCs w:val="30"/>
          <w:u w:val="single"/>
        </w:rPr>
        <w:t xml:space="preserve">              </w:t>
      </w:r>
      <w:r>
        <w:rPr>
          <w:rFonts w:eastAsia="仿宋_GB2312"/>
          <w:color w:val="000000"/>
          <w:sz w:val="30"/>
          <w:szCs w:val="30"/>
        </w:rPr>
        <w:t>（身份证号码）郑重声明，本单位此次填报的申报表及附件材料的全部数据内容是真实的。申报资料如有虚假，本单位将自动退出</w:t>
      </w:r>
      <w:r>
        <w:rPr>
          <w:rFonts w:hint="eastAsia" w:eastAsia="仿宋_GB2312"/>
          <w:color w:val="000000"/>
          <w:sz w:val="30"/>
          <w:szCs w:val="30"/>
        </w:rPr>
        <w:t>黑龙江省工程勘察设计技术成果评定</w:t>
      </w:r>
      <w:r>
        <w:rPr>
          <w:rFonts w:eastAsia="仿宋_GB2312"/>
          <w:color w:val="000000"/>
          <w:sz w:val="30"/>
          <w:szCs w:val="30"/>
        </w:rPr>
        <w:t>，并愿接受主管部门根据《</w:t>
      </w:r>
      <w:r>
        <w:rPr>
          <w:rFonts w:hint="eastAsia" w:eastAsia="仿宋_GB2312"/>
          <w:color w:val="000000"/>
          <w:sz w:val="30"/>
          <w:szCs w:val="30"/>
        </w:rPr>
        <w:t>黑龙江省工程勘察设计技术成果评定</w:t>
      </w:r>
      <w:r>
        <w:rPr>
          <w:rFonts w:hint="eastAsia" w:eastAsia="仿宋_GB2312"/>
          <w:color w:val="000000"/>
          <w:sz w:val="30"/>
          <w:szCs w:val="30"/>
          <w:lang w:val="en-US" w:eastAsia="zh-CN"/>
        </w:rPr>
        <w:t>管理</w:t>
      </w:r>
      <w:r>
        <w:rPr>
          <w:rFonts w:eastAsia="仿宋_GB2312"/>
          <w:color w:val="000000"/>
          <w:sz w:val="30"/>
          <w:szCs w:val="30"/>
        </w:rPr>
        <w:t>办法》所做的处理。</w:t>
      </w:r>
    </w:p>
    <w:p w14:paraId="391A09AF">
      <w:pPr>
        <w:spacing w:line="560" w:lineRule="exact"/>
        <w:rPr>
          <w:rFonts w:eastAsia="仿宋_GB2312"/>
          <w:color w:val="000000"/>
          <w:sz w:val="30"/>
          <w:szCs w:val="30"/>
        </w:rPr>
      </w:pPr>
    </w:p>
    <w:p w14:paraId="60B96BB0">
      <w:pPr>
        <w:spacing w:line="560" w:lineRule="exact"/>
        <w:ind w:firstLine="600" w:firstLineChars="200"/>
        <w:rPr>
          <w:rFonts w:eastAsia="仿宋_GB2312"/>
          <w:color w:val="000000"/>
          <w:sz w:val="30"/>
          <w:szCs w:val="30"/>
        </w:rPr>
      </w:pPr>
    </w:p>
    <w:p w14:paraId="438F00CE">
      <w:pPr>
        <w:spacing w:line="600" w:lineRule="exact"/>
        <w:ind w:firstLine="3900" w:firstLineChars="1300"/>
        <w:rPr>
          <w:rFonts w:eastAsia="仿宋_GB2312"/>
          <w:color w:val="000000"/>
          <w:sz w:val="30"/>
          <w:szCs w:val="30"/>
        </w:rPr>
      </w:pPr>
      <w:r>
        <w:rPr>
          <w:rFonts w:eastAsia="仿宋_GB2312"/>
          <w:color w:val="000000"/>
          <w:sz w:val="30"/>
          <w:szCs w:val="30"/>
        </w:rPr>
        <w:t>单位法定代表人（签名）：</w:t>
      </w:r>
    </w:p>
    <w:p w14:paraId="59DF0D83">
      <w:pPr>
        <w:spacing w:line="600" w:lineRule="exact"/>
        <w:ind w:firstLine="3900" w:firstLineChars="1300"/>
        <w:rPr>
          <w:rFonts w:eastAsia="仿宋_GB2312"/>
          <w:color w:val="000000"/>
          <w:sz w:val="30"/>
          <w:szCs w:val="30"/>
        </w:rPr>
      </w:pPr>
    </w:p>
    <w:p w14:paraId="7EEBEF34">
      <w:pPr>
        <w:spacing w:line="600" w:lineRule="exact"/>
        <w:ind w:firstLine="3900" w:firstLineChars="1300"/>
        <w:rPr>
          <w:rFonts w:eastAsia="仿宋_GB2312"/>
          <w:color w:val="000000"/>
          <w:sz w:val="30"/>
          <w:szCs w:val="30"/>
        </w:rPr>
      </w:pPr>
      <w:r>
        <w:rPr>
          <w:rFonts w:eastAsia="仿宋_GB2312"/>
          <w:color w:val="000000"/>
          <w:sz w:val="30"/>
          <w:szCs w:val="30"/>
        </w:rPr>
        <w:t>单位公章：</w:t>
      </w:r>
    </w:p>
    <w:p w14:paraId="014600E3">
      <w:pPr>
        <w:spacing w:line="560" w:lineRule="exact"/>
        <w:ind w:right="600" w:firstLine="3960" w:firstLineChars="1650"/>
        <w:rPr>
          <w:rFonts w:eastAsia="仿宋_GB2312"/>
          <w:color w:val="000000"/>
          <w:sz w:val="24"/>
        </w:rPr>
      </w:pPr>
    </w:p>
    <w:p w14:paraId="76F1181A">
      <w:pPr>
        <w:spacing w:line="560" w:lineRule="exact"/>
        <w:ind w:left="2520" w:right="600"/>
        <w:jc w:val="right"/>
        <w:rPr>
          <w:rFonts w:eastAsia="仿宋_GB2312"/>
          <w:color w:val="000000"/>
          <w:sz w:val="30"/>
          <w:szCs w:val="30"/>
        </w:rPr>
      </w:pPr>
      <w:r>
        <w:rPr>
          <w:rFonts w:eastAsia="仿宋_GB2312"/>
          <w:color w:val="000000"/>
          <w:sz w:val="30"/>
          <w:szCs w:val="30"/>
        </w:rPr>
        <w:t xml:space="preserve"> 年    月    日</w:t>
      </w:r>
    </w:p>
    <w:p w14:paraId="0AC143D3">
      <w:pPr>
        <w:spacing w:after="156" w:afterLines="50" w:line="560" w:lineRule="exact"/>
        <w:rPr>
          <w:rFonts w:eastAsia="仿宋_GB2312"/>
          <w:color w:val="000000"/>
        </w:rPr>
      </w:pPr>
    </w:p>
    <w:p w14:paraId="267FCD0C">
      <w:pPr>
        <w:jc w:val="center"/>
        <w:rPr>
          <w:rFonts w:eastAsia="仿宋_GB2312"/>
          <w:color w:val="000000"/>
        </w:rPr>
      </w:pPr>
    </w:p>
    <w:p w14:paraId="73A9E824">
      <w:pPr>
        <w:jc w:val="center"/>
        <w:rPr>
          <w:rFonts w:eastAsia="仿宋_GB2312"/>
          <w:color w:val="000000"/>
        </w:rPr>
      </w:pPr>
    </w:p>
    <w:p w14:paraId="7AEFA116">
      <w:pPr>
        <w:jc w:val="center"/>
        <w:rPr>
          <w:rFonts w:eastAsia="仿宋_GB2312"/>
          <w:color w:val="000000"/>
        </w:rPr>
      </w:pPr>
    </w:p>
    <w:p w14:paraId="3351B7A0">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45FA165D">
      <w:pPr>
        <w:spacing w:line="360" w:lineRule="auto"/>
        <w:rPr>
          <w:rStyle w:val="12"/>
          <w:rFonts w:hint="eastAsia" w:ascii="黑体" w:hAnsi="黑体" w:eastAsia="黑体"/>
          <w:b w:val="0"/>
          <w:bCs w:val="0"/>
          <w:color w:val="000000"/>
          <w:sz w:val="30"/>
          <w:szCs w:val="30"/>
        </w:rPr>
      </w:pPr>
      <w:r>
        <w:rPr>
          <w:rStyle w:val="12"/>
          <w:rFonts w:ascii="黑体" w:hAnsi="黑体" w:eastAsia="黑体"/>
          <w:b w:val="0"/>
          <w:color w:val="000000"/>
          <w:sz w:val="28"/>
          <w:szCs w:val="28"/>
        </w:rPr>
        <w:t>附表4</w:t>
      </w:r>
      <w:r>
        <w:rPr>
          <w:rStyle w:val="12"/>
          <w:rFonts w:hint="eastAsia" w:ascii="黑体" w:hAnsi="黑体" w:eastAsia="黑体"/>
          <w:b w:val="0"/>
          <w:color w:val="000000"/>
          <w:sz w:val="28"/>
          <w:szCs w:val="28"/>
        </w:rPr>
        <w:t>：</w:t>
      </w:r>
    </w:p>
    <w:p w14:paraId="70A395CF">
      <w:pPr>
        <w:spacing w:before="156" w:beforeLines="50"/>
        <w:jc w:val="center"/>
        <w:rPr>
          <w:rFonts w:eastAsia="方正小标宋简体"/>
          <w:b/>
          <w:bCs/>
          <w:color w:val="000000"/>
          <w:sz w:val="32"/>
          <w:szCs w:val="32"/>
        </w:rPr>
      </w:pPr>
      <w:r>
        <w:rPr>
          <w:rStyle w:val="12"/>
          <w:rFonts w:eastAsia="方正小标宋简体"/>
          <w:b w:val="0"/>
          <w:color w:val="000000"/>
          <w:sz w:val="32"/>
          <w:szCs w:val="32"/>
        </w:rPr>
        <w:t>合作设计项目申报声明</w:t>
      </w:r>
    </w:p>
    <w:p w14:paraId="1B9A0A78">
      <w:pPr>
        <w:rPr>
          <w:color w:val="000000"/>
        </w:rPr>
      </w:pPr>
    </w:p>
    <w:p w14:paraId="65608B51">
      <w:pPr>
        <w:pStyle w:val="20"/>
        <w:spacing w:line="560" w:lineRule="exact"/>
        <w:ind w:firstLine="600" w:firstLineChars="200"/>
        <w:rPr>
          <w:rFonts w:ascii="Times New Roman" w:hAnsi="Times New Roman" w:eastAsia="仿宋_GB2312" w:cs="Times New Roman"/>
          <w:b w:val="0"/>
          <w:bCs w:val="0"/>
          <w:color w:val="000000"/>
          <w:sz w:val="30"/>
          <w:szCs w:val="30"/>
        </w:rPr>
      </w:pPr>
      <w:r>
        <w:rPr>
          <w:rFonts w:ascii="Times New Roman" w:hAnsi="Times New Roman"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color w:val="000000"/>
          <w:sz w:val="30"/>
          <w:szCs w:val="30"/>
        </w:rPr>
        <w:t>黑龙江省工程勘察设计技术成果评定</w:t>
      </w:r>
      <w:r>
        <w:rPr>
          <w:rFonts w:ascii="Times New Roman" w:hAnsi="Times New Roman" w:eastAsia="仿宋_GB2312" w:cs="Times New Roman"/>
          <w:b w:val="0"/>
          <w:bCs w:val="0"/>
          <w:color w:val="000000"/>
          <w:sz w:val="30"/>
          <w:szCs w:val="30"/>
        </w:rPr>
        <w:t>。</w:t>
      </w:r>
    </w:p>
    <w:p w14:paraId="55F9FC1D">
      <w:pPr>
        <w:adjustRightInd w:val="0"/>
        <w:snapToGrid w:val="0"/>
        <w:spacing w:line="560" w:lineRule="exact"/>
        <w:ind w:firstLine="600" w:firstLineChars="200"/>
        <w:rPr>
          <w:color w:val="000000"/>
          <w:sz w:val="30"/>
          <w:szCs w:val="30"/>
        </w:rPr>
      </w:pPr>
      <w:r>
        <w:rPr>
          <w:rFonts w:eastAsia="仿宋_GB2312"/>
          <w:color w:val="000000"/>
          <w:sz w:val="30"/>
          <w:szCs w:val="30"/>
        </w:rPr>
        <w:t>特此声明。</w:t>
      </w:r>
    </w:p>
    <w:p w14:paraId="0A500682">
      <w:pPr>
        <w:jc w:val="center"/>
        <w:rPr>
          <w:rStyle w:val="12"/>
          <w:color w:val="000000"/>
          <w:sz w:val="30"/>
          <w:szCs w:val="30"/>
        </w:rPr>
      </w:pPr>
    </w:p>
    <w:p w14:paraId="6673DE5B">
      <w:pPr>
        <w:jc w:val="center"/>
        <w:rPr>
          <w:rStyle w:val="12"/>
          <w:color w:val="000000"/>
          <w:sz w:val="30"/>
          <w:szCs w:val="30"/>
        </w:rPr>
      </w:pPr>
    </w:p>
    <w:p w14:paraId="3C35F079">
      <w:pPr>
        <w:jc w:val="center"/>
        <w:rPr>
          <w:rStyle w:val="12"/>
          <w:rFonts w:eastAsia="方正小标宋简体"/>
          <w:b w:val="0"/>
          <w:bCs w:val="0"/>
          <w:color w:val="000000"/>
          <w:sz w:val="32"/>
          <w:szCs w:val="32"/>
        </w:rPr>
      </w:pPr>
      <w:r>
        <w:rPr>
          <w:rStyle w:val="12"/>
          <w:rFonts w:eastAsia="方正小标宋简体"/>
          <w:b w:val="0"/>
          <w:color w:val="000000"/>
          <w:sz w:val="32"/>
          <w:szCs w:val="32"/>
        </w:rPr>
        <w:t>合作单位（机构）签名盖章</w:t>
      </w:r>
    </w:p>
    <w:tbl>
      <w:tblPr>
        <w:tblStyle w:val="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1BFB49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C11EA9E">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CA894D8">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B5C1532">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62BBCD2">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57F580C4">
            <w:pPr>
              <w:spacing w:line="390" w:lineRule="atLeast"/>
              <w:jc w:val="center"/>
              <w:rPr>
                <w:rFonts w:eastAsia="仿宋_GB2312"/>
                <w:color w:val="000000"/>
              </w:rPr>
            </w:pPr>
            <w:r>
              <w:rPr>
                <w:rFonts w:eastAsia="仿宋_GB2312"/>
                <w:color w:val="000000"/>
              </w:rPr>
              <w:t>5</w:t>
            </w:r>
          </w:p>
        </w:tc>
      </w:tr>
      <w:tr w14:paraId="540D66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27E0D61">
            <w:pPr>
              <w:spacing w:line="390" w:lineRule="atLeast"/>
              <w:jc w:val="center"/>
              <w:rPr>
                <w:rFonts w:eastAsia="仿宋_GB2312"/>
                <w:color w:val="000000"/>
              </w:rPr>
            </w:pPr>
            <w:r>
              <w:rPr>
                <w:rFonts w:eastAsia="仿宋_GB2312"/>
                <w:color w:val="000000"/>
              </w:rPr>
              <w:t>单位法定代表人</w:t>
            </w:r>
          </w:p>
          <w:p w14:paraId="352D3258">
            <w:pPr>
              <w:spacing w:line="390" w:lineRule="atLeast"/>
              <w:jc w:val="center"/>
              <w:rPr>
                <w:rFonts w:eastAsia="仿宋_GB2312"/>
                <w:color w:val="000000"/>
              </w:rPr>
            </w:pPr>
            <w:r>
              <w:rPr>
                <w:rFonts w:eastAsia="仿宋_GB2312"/>
                <w:color w:val="000000"/>
              </w:rPr>
              <w:t>（签名）</w:t>
            </w:r>
          </w:p>
          <w:p w14:paraId="21B35571">
            <w:pPr>
              <w:spacing w:line="390" w:lineRule="atLeast"/>
              <w:jc w:val="center"/>
              <w:rPr>
                <w:rFonts w:eastAsia="仿宋_GB2312"/>
                <w:color w:val="000000"/>
              </w:rPr>
            </w:pPr>
          </w:p>
          <w:p w14:paraId="4F8C46BA">
            <w:pPr>
              <w:spacing w:line="390" w:lineRule="atLeast"/>
              <w:jc w:val="center"/>
              <w:rPr>
                <w:rFonts w:eastAsia="仿宋_GB2312"/>
                <w:color w:val="000000"/>
              </w:rPr>
            </w:pPr>
          </w:p>
          <w:p w14:paraId="666B3540">
            <w:pPr>
              <w:spacing w:line="390" w:lineRule="atLeast"/>
              <w:jc w:val="center"/>
              <w:rPr>
                <w:rFonts w:eastAsia="仿宋_GB2312"/>
                <w:color w:val="000000"/>
              </w:rPr>
            </w:pPr>
          </w:p>
          <w:p w14:paraId="4DBC020C">
            <w:pPr>
              <w:spacing w:line="390" w:lineRule="atLeast"/>
              <w:jc w:val="center"/>
              <w:rPr>
                <w:rFonts w:eastAsia="仿宋_GB2312"/>
                <w:color w:val="000000"/>
              </w:rPr>
            </w:pPr>
          </w:p>
          <w:p w14:paraId="22194C36">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C4BB9AC">
            <w:pPr>
              <w:spacing w:line="390" w:lineRule="atLeast"/>
              <w:jc w:val="center"/>
              <w:rPr>
                <w:rFonts w:eastAsia="仿宋_GB2312"/>
                <w:color w:val="000000"/>
              </w:rPr>
            </w:pPr>
            <w:r>
              <w:rPr>
                <w:rFonts w:eastAsia="仿宋_GB2312"/>
                <w:color w:val="000000"/>
              </w:rPr>
              <w:t>单位法定代表人</w:t>
            </w:r>
          </w:p>
          <w:p w14:paraId="0FA1ECB0">
            <w:pPr>
              <w:spacing w:line="390" w:lineRule="atLeast"/>
              <w:jc w:val="center"/>
              <w:rPr>
                <w:rFonts w:eastAsia="仿宋_GB2312"/>
                <w:color w:val="000000"/>
              </w:rPr>
            </w:pPr>
            <w:r>
              <w:rPr>
                <w:rFonts w:eastAsia="仿宋_GB2312"/>
                <w:color w:val="000000"/>
              </w:rPr>
              <w:t>（签名）</w:t>
            </w:r>
          </w:p>
          <w:p w14:paraId="736C02BE">
            <w:pPr>
              <w:spacing w:line="390" w:lineRule="atLeast"/>
              <w:jc w:val="center"/>
              <w:rPr>
                <w:rFonts w:eastAsia="仿宋_GB2312"/>
                <w:color w:val="000000"/>
              </w:rPr>
            </w:pPr>
          </w:p>
          <w:p w14:paraId="3588F609">
            <w:pPr>
              <w:spacing w:line="390" w:lineRule="atLeast"/>
              <w:jc w:val="center"/>
              <w:rPr>
                <w:rFonts w:eastAsia="仿宋_GB2312"/>
                <w:color w:val="000000"/>
              </w:rPr>
            </w:pPr>
          </w:p>
          <w:p w14:paraId="6734AF43">
            <w:pPr>
              <w:spacing w:line="390" w:lineRule="atLeast"/>
              <w:jc w:val="center"/>
              <w:rPr>
                <w:rFonts w:eastAsia="仿宋_GB2312"/>
                <w:color w:val="000000"/>
              </w:rPr>
            </w:pPr>
          </w:p>
          <w:p w14:paraId="37860E43">
            <w:pPr>
              <w:spacing w:line="390" w:lineRule="atLeast"/>
              <w:jc w:val="center"/>
              <w:rPr>
                <w:rFonts w:eastAsia="仿宋_GB2312"/>
                <w:color w:val="000000"/>
              </w:rPr>
            </w:pPr>
          </w:p>
          <w:p w14:paraId="5312DF28">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A4B4302">
            <w:pPr>
              <w:spacing w:line="390" w:lineRule="atLeast"/>
              <w:jc w:val="center"/>
              <w:rPr>
                <w:rFonts w:eastAsia="仿宋_GB2312"/>
                <w:color w:val="000000"/>
              </w:rPr>
            </w:pPr>
            <w:r>
              <w:rPr>
                <w:rFonts w:eastAsia="仿宋_GB2312"/>
                <w:color w:val="000000"/>
              </w:rPr>
              <w:t>单位法定代表人</w:t>
            </w:r>
          </w:p>
          <w:p w14:paraId="4E1C40E9">
            <w:pPr>
              <w:spacing w:line="390" w:lineRule="atLeast"/>
              <w:jc w:val="center"/>
              <w:rPr>
                <w:rFonts w:eastAsia="仿宋_GB2312"/>
                <w:color w:val="000000"/>
              </w:rPr>
            </w:pPr>
            <w:r>
              <w:rPr>
                <w:rFonts w:eastAsia="仿宋_GB2312"/>
                <w:color w:val="000000"/>
              </w:rPr>
              <w:t>（签名）</w:t>
            </w:r>
          </w:p>
          <w:p w14:paraId="1EFA8442">
            <w:pPr>
              <w:spacing w:line="390" w:lineRule="atLeast"/>
              <w:jc w:val="center"/>
              <w:rPr>
                <w:rFonts w:eastAsia="仿宋_GB2312"/>
                <w:color w:val="000000"/>
              </w:rPr>
            </w:pPr>
          </w:p>
          <w:p w14:paraId="2B6C7DDC">
            <w:pPr>
              <w:spacing w:line="390" w:lineRule="atLeast"/>
              <w:jc w:val="center"/>
              <w:rPr>
                <w:rFonts w:eastAsia="仿宋_GB2312"/>
                <w:color w:val="000000"/>
              </w:rPr>
            </w:pPr>
          </w:p>
          <w:p w14:paraId="00015DA2">
            <w:pPr>
              <w:spacing w:line="390" w:lineRule="atLeast"/>
              <w:jc w:val="center"/>
              <w:rPr>
                <w:rFonts w:eastAsia="仿宋_GB2312"/>
                <w:color w:val="000000"/>
              </w:rPr>
            </w:pPr>
          </w:p>
          <w:p w14:paraId="354A958E">
            <w:pPr>
              <w:spacing w:line="390" w:lineRule="atLeast"/>
              <w:jc w:val="center"/>
              <w:rPr>
                <w:rFonts w:eastAsia="仿宋_GB2312"/>
                <w:color w:val="000000"/>
              </w:rPr>
            </w:pPr>
          </w:p>
          <w:p w14:paraId="0F06FB48">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4117FEE">
            <w:pPr>
              <w:spacing w:line="390" w:lineRule="atLeast"/>
              <w:jc w:val="center"/>
              <w:rPr>
                <w:rFonts w:eastAsia="仿宋_GB2312"/>
                <w:color w:val="000000"/>
              </w:rPr>
            </w:pPr>
            <w:r>
              <w:rPr>
                <w:rFonts w:eastAsia="仿宋_GB2312"/>
                <w:color w:val="000000"/>
              </w:rPr>
              <w:t>单位法定代表人</w:t>
            </w:r>
          </w:p>
          <w:p w14:paraId="3EA77384">
            <w:pPr>
              <w:spacing w:line="390" w:lineRule="atLeast"/>
              <w:jc w:val="center"/>
              <w:rPr>
                <w:rFonts w:eastAsia="仿宋_GB2312"/>
                <w:color w:val="000000"/>
              </w:rPr>
            </w:pPr>
            <w:r>
              <w:rPr>
                <w:rFonts w:eastAsia="仿宋_GB2312"/>
                <w:color w:val="000000"/>
              </w:rPr>
              <w:t>（签名）</w:t>
            </w:r>
          </w:p>
          <w:p w14:paraId="31C4CE97">
            <w:pPr>
              <w:spacing w:line="390" w:lineRule="atLeast"/>
              <w:jc w:val="center"/>
              <w:rPr>
                <w:rFonts w:eastAsia="仿宋_GB2312"/>
                <w:color w:val="000000"/>
              </w:rPr>
            </w:pPr>
          </w:p>
          <w:p w14:paraId="440648EC">
            <w:pPr>
              <w:spacing w:line="390" w:lineRule="atLeast"/>
              <w:jc w:val="center"/>
              <w:rPr>
                <w:rFonts w:eastAsia="仿宋_GB2312"/>
                <w:color w:val="000000"/>
              </w:rPr>
            </w:pPr>
          </w:p>
          <w:p w14:paraId="47AA925F">
            <w:pPr>
              <w:spacing w:line="390" w:lineRule="atLeast"/>
              <w:jc w:val="center"/>
              <w:rPr>
                <w:rFonts w:eastAsia="仿宋_GB2312"/>
                <w:color w:val="000000"/>
              </w:rPr>
            </w:pPr>
          </w:p>
          <w:p w14:paraId="2678E99D">
            <w:pPr>
              <w:spacing w:line="390" w:lineRule="atLeast"/>
              <w:jc w:val="center"/>
              <w:rPr>
                <w:rFonts w:eastAsia="仿宋_GB2312"/>
                <w:color w:val="000000"/>
              </w:rPr>
            </w:pPr>
          </w:p>
          <w:p w14:paraId="519C1C31">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7DBC16D7">
            <w:pPr>
              <w:spacing w:line="390" w:lineRule="atLeast"/>
              <w:jc w:val="center"/>
              <w:rPr>
                <w:rFonts w:eastAsia="仿宋_GB2312"/>
                <w:color w:val="000000"/>
              </w:rPr>
            </w:pPr>
            <w:r>
              <w:rPr>
                <w:rFonts w:eastAsia="仿宋_GB2312"/>
                <w:color w:val="000000"/>
              </w:rPr>
              <w:t>单位法定代表人</w:t>
            </w:r>
          </w:p>
          <w:p w14:paraId="07E6480B">
            <w:pPr>
              <w:spacing w:line="390" w:lineRule="atLeast"/>
              <w:jc w:val="center"/>
              <w:rPr>
                <w:rFonts w:eastAsia="仿宋_GB2312"/>
                <w:color w:val="000000"/>
              </w:rPr>
            </w:pPr>
            <w:r>
              <w:rPr>
                <w:rFonts w:eastAsia="仿宋_GB2312"/>
                <w:color w:val="000000"/>
              </w:rPr>
              <w:t>（签名）</w:t>
            </w:r>
          </w:p>
          <w:p w14:paraId="5E193E60">
            <w:pPr>
              <w:spacing w:line="390" w:lineRule="atLeast"/>
              <w:jc w:val="center"/>
              <w:rPr>
                <w:rFonts w:eastAsia="仿宋_GB2312"/>
                <w:color w:val="000000"/>
              </w:rPr>
            </w:pPr>
          </w:p>
          <w:p w14:paraId="12DAA371">
            <w:pPr>
              <w:spacing w:line="390" w:lineRule="atLeast"/>
              <w:jc w:val="center"/>
              <w:rPr>
                <w:rFonts w:eastAsia="仿宋_GB2312"/>
                <w:color w:val="000000"/>
              </w:rPr>
            </w:pPr>
          </w:p>
          <w:p w14:paraId="73680B67">
            <w:pPr>
              <w:spacing w:line="390" w:lineRule="atLeast"/>
              <w:jc w:val="center"/>
              <w:rPr>
                <w:rFonts w:eastAsia="仿宋_GB2312"/>
                <w:color w:val="000000"/>
              </w:rPr>
            </w:pPr>
          </w:p>
          <w:p w14:paraId="6BE3E2CF">
            <w:pPr>
              <w:spacing w:line="390" w:lineRule="atLeast"/>
              <w:jc w:val="center"/>
              <w:rPr>
                <w:rFonts w:eastAsia="仿宋_GB2312"/>
                <w:color w:val="000000"/>
              </w:rPr>
            </w:pPr>
          </w:p>
          <w:p w14:paraId="65E26675">
            <w:pPr>
              <w:spacing w:line="390" w:lineRule="atLeast"/>
              <w:jc w:val="center"/>
              <w:rPr>
                <w:rFonts w:eastAsia="仿宋_GB2312"/>
                <w:color w:val="000000"/>
              </w:rPr>
            </w:pPr>
            <w:r>
              <w:rPr>
                <w:rFonts w:eastAsia="仿宋_GB2312"/>
                <w:color w:val="000000"/>
              </w:rPr>
              <w:t>（单位公章）</w:t>
            </w:r>
          </w:p>
        </w:tc>
      </w:tr>
    </w:tbl>
    <w:p w14:paraId="23EC6D06">
      <w:pPr>
        <w:jc w:val="center"/>
        <w:rPr>
          <w:rStyle w:val="12"/>
          <w:color w:val="000000"/>
          <w:sz w:val="30"/>
          <w:szCs w:val="30"/>
        </w:rPr>
      </w:pPr>
    </w:p>
    <w:p w14:paraId="613A479E">
      <w:pPr>
        <w:jc w:val="center"/>
        <w:rPr>
          <w:rStyle w:val="12"/>
          <w:color w:val="000000"/>
          <w:sz w:val="30"/>
          <w:szCs w:val="30"/>
        </w:rPr>
      </w:pPr>
    </w:p>
    <w:p w14:paraId="4101FC45">
      <w:pPr>
        <w:wordWrap w:val="0"/>
        <w:spacing w:line="360" w:lineRule="auto"/>
        <w:ind w:left="2520" w:right="-58" w:firstLine="3240" w:firstLineChars="1350"/>
        <w:jc w:val="right"/>
        <w:rPr>
          <w:rFonts w:eastAsia="仿宋_GB2312"/>
          <w:color w:val="000000"/>
          <w:sz w:val="24"/>
        </w:rPr>
      </w:pPr>
      <w:r>
        <w:rPr>
          <w:rFonts w:eastAsia="仿宋_GB2312"/>
          <w:color w:val="000000"/>
          <w:sz w:val="24"/>
        </w:rPr>
        <w:t xml:space="preserve">   年    月    日</w:t>
      </w:r>
    </w:p>
    <w:p w14:paraId="2D8D122A">
      <w:pPr>
        <w:jc w:val="center"/>
        <w:rPr>
          <w:rStyle w:val="12"/>
          <w:color w:val="000000"/>
          <w:sz w:val="30"/>
          <w:szCs w:val="30"/>
        </w:rPr>
      </w:pPr>
    </w:p>
    <w:p w14:paraId="42C3B465">
      <w:pPr>
        <w:jc w:val="center"/>
        <w:rPr>
          <w:rStyle w:val="12"/>
          <w:color w:val="000000"/>
          <w:sz w:val="30"/>
          <w:szCs w:val="30"/>
        </w:rPr>
      </w:pPr>
    </w:p>
    <w:p w14:paraId="71CD800A">
      <w:pPr>
        <w:jc w:val="center"/>
        <w:rPr>
          <w:rStyle w:val="12"/>
          <w:color w:val="000000"/>
          <w:sz w:val="30"/>
          <w:szCs w:val="30"/>
        </w:rPr>
      </w:pPr>
    </w:p>
    <w:p w14:paraId="41C03405">
      <w:pPr>
        <w:jc w:val="center"/>
        <w:rPr>
          <w:rStyle w:val="12"/>
          <w:color w:val="000000"/>
          <w:sz w:val="30"/>
          <w:szCs w:val="30"/>
        </w:rPr>
      </w:pPr>
    </w:p>
    <w:p w14:paraId="3FFE293B">
      <w:pPr>
        <w:ind w:firstLine="3200" w:firstLineChars="1000"/>
        <w:rPr>
          <w:rStyle w:val="12"/>
          <w:rFonts w:eastAsia="方正小标宋简体"/>
          <w:b w:val="0"/>
          <w:bCs w:val="0"/>
          <w:color w:val="000000"/>
          <w:sz w:val="32"/>
          <w:szCs w:val="32"/>
        </w:rPr>
      </w:pPr>
      <w:r>
        <w:rPr>
          <w:rStyle w:val="12"/>
          <w:rFonts w:eastAsia="方正小标宋简体"/>
          <w:b w:val="0"/>
          <w:color w:val="000000"/>
          <w:sz w:val="32"/>
          <w:szCs w:val="32"/>
        </w:rPr>
        <w:t>合作设计单位</w:t>
      </w:r>
    </w:p>
    <w:tbl>
      <w:tblPr>
        <w:tblStyle w:val="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369205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69D1158">
            <w:pPr>
              <w:jc w:val="center"/>
              <w:rPr>
                <w:rFonts w:eastAsia="仿宋_GB2312"/>
                <w:color w:val="000000"/>
              </w:rPr>
            </w:pPr>
            <w:r>
              <w:rPr>
                <w:rFonts w:eastAsia="仿宋_GB2312"/>
                <w:color w:val="000000"/>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AC3D1B7">
            <w:pPr>
              <w:jc w:val="center"/>
              <w:rPr>
                <w:rFonts w:eastAsia="仿宋_GB2312"/>
                <w:color w:val="000000"/>
              </w:rPr>
            </w:pPr>
            <w:r>
              <w:rPr>
                <w:rFonts w:eastAsia="仿宋_GB2312"/>
                <w:color w:val="000000"/>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2781C05">
            <w:pPr>
              <w:jc w:val="center"/>
              <w:rPr>
                <w:rFonts w:eastAsia="仿宋_GB2312"/>
                <w:color w:val="000000"/>
              </w:rPr>
            </w:pPr>
            <w:r>
              <w:rPr>
                <w:rFonts w:eastAsia="仿宋_GB2312"/>
                <w:color w:val="000000"/>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A8169B7">
            <w:pPr>
              <w:jc w:val="center"/>
              <w:rPr>
                <w:rFonts w:eastAsia="仿宋_GB2312"/>
                <w:color w:val="000000"/>
              </w:rPr>
            </w:pPr>
            <w:r>
              <w:rPr>
                <w:rFonts w:eastAsia="仿宋_GB2312"/>
                <w:color w:val="000000"/>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CAC4D3C">
            <w:pPr>
              <w:jc w:val="center"/>
              <w:rPr>
                <w:rFonts w:eastAsia="仿宋_GB2312"/>
                <w:color w:val="000000"/>
              </w:rPr>
            </w:pPr>
            <w:r>
              <w:rPr>
                <w:rFonts w:eastAsia="仿宋_GB2312"/>
                <w:color w:val="000000"/>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299A459">
            <w:pPr>
              <w:jc w:val="center"/>
              <w:rPr>
                <w:rFonts w:eastAsia="仿宋_GB2312"/>
                <w:color w:val="000000"/>
              </w:rPr>
            </w:pPr>
            <w:r>
              <w:rPr>
                <w:rFonts w:eastAsia="仿宋_GB2312"/>
                <w:color w:val="000000"/>
              </w:rPr>
              <w:t>电话</w:t>
            </w:r>
          </w:p>
        </w:tc>
      </w:tr>
      <w:tr w14:paraId="1759B97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FB12556">
            <w:pPr>
              <w:jc w:val="center"/>
              <w:rPr>
                <w:rFonts w:eastAsia="仿宋_GB2312"/>
                <w:color w:val="000000"/>
              </w:rPr>
            </w:pPr>
            <w:r>
              <w:rPr>
                <w:rFonts w:eastAsia="仿宋_GB2312"/>
                <w:color w:val="000000"/>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B9E25B2">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395B83C">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6ED03E9">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C0ABB84">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D6070B2">
            <w:pPr>
              <w:jc w:val="center"/>
              <w:rPr>
                <w:rFonts w:eastAsia="仿宋_GB2312"/>
                <w:color w:val="000000"/>
              </w:rPr>
            </w:pPr>
          </w:p>
        </w:tc>
      </w:tr>
      <w:tr w14:paraId="2777E6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3157E53">
            <w:pPr>
              <w:jc w:val="center"/>
              <w:rPr>
                <w:rFonts w:eastAsia="仿宋_GB2312"/>
                <w:color w:val="000000"/>
              </w:rPr>
            </w:pPr>
            <w:r>
              <w:rPr>
                <w:rFonts w:eastAsia="仿宋_GB2312"/>
                <w:color w:val="000000"/>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83ED2B4">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5DDAB93">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3C1A9B0">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0EFC0A0">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E73A0EB">
            <w:pPr>
              <w:jc w:val="center"/>
              <w:rPr>
                <w:rFonts w:eastAsia="仿宋_GB2312"/>
                <w:color w:val="000000"/>
              </w:rPr>
            </w:pPr>
          </w:p>
        </w:tc>
      </w:tr>
      <w:tr w14:paraId="0B0AE80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891D3E">
            <w:pPr>
              <w:jc w:val="center"/>
              <w:rPr>
                <w:rFonts w:eastAsia="仿宋_GB2312"/>
                <w:color w:val="000000"/>
              </w:rPr>
            </w:pPr>
            <w:r>
              <w:rPr>
                <w:rFonts w:eastAsia="仿宋_GB2312"/>
                <w:color w:val="000000"/>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B9EF2B1">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9CF4DED">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B9C0650">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E64227">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DFCD970">
            <w:pPr>
              <w:jc w:val="center"/>
              <w:rPr>
                <w:rFonts w:eastAsia="仿宋_GB2312"/>
                <w:color w:val="000000"/>
              </w:rPr>
            </w:pPr>
          </w:p>
        </w:tc>
      </w:tr>
      <w:tr w14:paraId="71DE64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26B92E1">
            <w:pPr>
              <w:jc w:val="center"/>
              <w:rPr>
                <w:rFonts w:eastAsia="仿宋_GB2312"/>
                <w:color w:val="000000"/>
              </w:rPr>
            </w:pPr>
            <w:r>
              <w:rPr>
                <w:rFonts w:eastAsia="仿宋_GB2312"/>
                <w:color w:val="000000"/>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D25745C">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50F155B">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A4D6CF1">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3224199">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7E96485">
            <w:pPr>
              <w:jc w:val="center"/>
              <w:rPr>
                <w:rFonts w:eastAsia="仿宋_GB2312"/>
                <w:color w:val="000000"/>
              </w:rPr>
            </w:pPr>
          </w:p>
        </w:tc>
      </w:tr>
      <w:tr w14:paraId="32E1F04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C8F63E6">
            <w:pPr>
              <w:jc w:val="center"/>
              <w:rPr>
                <w:rFonts w:eastAsia="仿宋_GB2312"/>
                <w:color w:val="000000"/>
              </w:rPr>
            </w:pPr>
            <w:r>
              <w:rPr>
                <w:rFonts w:eastAsia="仿宋_GB2312"/>
                <w:color w:val="000000"/>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F5B22E">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3B0F5B5">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D2883B7">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B517559">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3CC83C2F">
            <w:pPr>
              <w:jc w:val="center"/>
              <w:rPr>
                <w:rFonts w:eastAsia="仿宋_GB2312"/>
                <w:color w:val="000000"/>
              </w:rPr>
            </w:pPr>
          </w:p>
        </w:tc>
      </w:tr>
    </w:tbl>
    <w:p w14:paraId="2DCD330D">
      <w:pPr>
        <w:spacing w:line="500" w:lineRule="exact"/>
        <w:ind w:left="-462" w:leftChars="-220" w:right="-441" w:rightChars="-210"/>
        <w:rPr>
          <w:rFonts w:eastAsia="仿宋_GB2312"/>
          <w:color w:val="000000"/>
        </w:rPr>
      </w:pPr>
      <w:r>
        <w:rPr>
          <w:rFonts w:eastAsia="仿宋_GB2312"/>
          <w:color w:val="000000"/>
        </w:rPr>
        <w:t>注：排序应以承担工作为依据，主申报单位列在首位。合作单位签名盖章表的排序与此表排序相对应。</w:t>
      </w:r>
    </w:p>
    <w:p w14:paraId="782C8A62">
      <w:pPr>
        <w:rPr>
          <w:rFonts w:eastAsia="仿宋_GB2312"/>
          <w:color w:val="000000"/>
          <w:sz w:val="18"/>
          <w:szCs w:val="18"/>
        </w:rPr>
      </w:pPr>
    </w:p>
    <w:p w14:paraId="2220F73A">
      <w:pPr>
        <w:rPr>
          <w:color w:val="000000"/>
        </w:rPr>
      </w:pPr>
    </w:p>
    <w:p w14:paraId="06A5B0D7">
      <w:pPr>
        <w:rPr>
          <w:color w:val="000000"/>
        </w:rPr>
      </w:pPr>
    </w:p>
    <w:p w14:paraId="47DD0F7D">
      <w:pPr>
        <w:jc w:val="center"/>
        <w:rPr>
          <w:rStyle w:val="12"/>
          <w:rFonts w:eastAsia="方正小标宋简体"/>
          <w:b w:val="0"/>
          <w:color w:val="000000"/>
          <w:sz w:val="32"/>
          <w:szCs w:val="32"/>
        </w:rPr>
      </w:pPr>
      <w:r>
        <w:rPr>
          <w:rStyle w:val="12"/>
          <w:rFonts w:eastAsia="方正小标宋简体"/>
          <w:b w:val="0"/>
          <w:color w:val="000000"/>
          <w:sz w:val="32"/>
          <w:szCs w:val="32"/>
        </w:rPr>
        <w:t>合作设计项目分工描述</w:t>
      </w:r>
    </w:p>
    <w:p w14:paraId="438165FE">
      <w:pPr>
        <w:ind w:firstLine="420" w:firstLineChars="200"/>
        <w:rPr>
          <w:rFonts w:eastAsia="仿宋_GB2312"/>
          <w:color w:val="000000"/>
        </w:rPr>
      </w:pP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4307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849" w:hRule="atLeast"/>
        </w:trPr>
        <w:tc>
          <w:tcPr>
            <w:tcW w:w="9215" w:type="dxa"/>
            <w:tcBorders>
              <w:top w:val="single" w:color="auto" w:sz="4" w:space="0"/>
              <w:left w:val="single" w:color="auto" w:sz="4" w:space="0"/>
              <w:bottom w:val="single" w:color="auto" w:sz="4" w:space="0"/>
              <w:right w:val="single" w:color="auto" w:sz="4" w:space="0"/>
            </w:tcBorders>
            <w:noWrap w:val="0"/>
            <w:vAlign w:val="top"/>
          </w:tcPr>
          <w:p w14:paraId="6FF7E633">
            <w:pPr>
              <w:rPr>
                <w:rFonts w:eastAsia="仿宋_GB2312"/>
                <w:color w:val="000000"/>
              </w:rPr>
            </w:pPr>
          </w:p>
          <w:p w14:paraId="179F1DD5">
            <w:pPr>
              <w:rPr>
                <w:rFonts w:eastAsia="仿宋_GB2312"/>
                <w:color w:val="000000"/>
              </w:rPr>
            </w:pPr>
            <w:r>
              <w:rPr>
                <w:rFonts w:eastAsia="仿宋_GB2312"/>
                <w:color w:val="000000"/>
              </w:rPr>
              <w:t>（简述设计分工内容）</w:t>
            </w:r>
          </w:p>
          <w:p w14:paraId="18B151E7">
            <w:pPr>
              <w:ind w:firstLine="420" w:firstLineChars="200"/>
              <w:rPr>
                <w:rFonts w:eastAsia="仿宋_GB2312"/>
                <w:color w:val="000000"/>
              </w:rPr>
            </w:pPr>
          </w:p>
          <w:p w14:paraId="10292A70">
            <w:pPr>
              <w:ind w:firstLine="420" w:firstLineChars="200"/>
              <w:rPr>
                <w:rFonts w:eastAsia="仿宋_GB2312"/>
                <w:color w:val="000000"/>
              </w:rPr>
            </w:pPr>
          </w:p>
          <w:p w14:paraId="46A39D73">
            <w:pPr>
              <w:ind w:firstLine="420" w:firstLineChars="200"/>
              <w:rPr>
                <w:rFonts w:eastAsia="仿宋_GB2312"/>
                <w:color w:val="000000"/>
              </w:rPr>
            </w:pPr>
          </w:p>
          <w:p w14:paraId="23545016">
            <w:pPr>
              <w:ind w:firstLine="420" w:firstLineChars="200"/>
              <w:rPr>
                <w:rFonts w:eastAsia="仿宋_GB2312"/>
                <w:color w:val="000000"/>
              </w:rPr>
            </w:pPr>
          </w:p>
          <w:p w14:paraId="5F5ABEFF">
            <w:pPr>
              <w:ind w:firstLine="420" w:firstLineChars="200"/>
              <w:rPr>
                <w:rFonts w:eastAsia="仿宋_GB2312"/>
                <w:color w:val="000000"/>
              </w:rPr>
            </w:pPr>
          </w:p>
          <w:p w14:paraId="41CA322F">
            <w:pPr>
              <w:ind w:left="3495" w:firstLine="420" w:firstLineChars="200"/>
              <w:rPr>
                <w:rFonts w:eastAsia="仿宋_GB2312"/>
                <w:color w:val="000000"/>
              </w:rPr>
            </w:pPr>
          </w:p>
          <w:p w14:paraId="01DA35B1">
            <w:pPr>
              <w:ind w:left="3495" w:firstLine="420" w:firstLineChars="200"/>
              <w:rPr>
                <w:rFonts w:eastAsia="仿宋_GB2312"/>
                <w:color w:val="000000"/>
              </w:rPr>
            </w:pPr>
          </w:p>
          <w:p w14:paraId="3FC0BC1A">
            <w:pPr>
              <w:ind w:left="3495" w:firstLine="420" w:firstLineChars="200"/>
              <w:rPr>
                <w:rFonts w:eastAsia="仿宋_GB2312"/>
                <w:color w:val="000000"/>
              </w:rPr>
            </w:pPr>
          </w:p>
          <w:p w14:paraId="5D547692">
            <w:pPr>
              <w:ind w:left="3495" w:firstLine="420" w:firstLineChars="200"/>
              <w:rPr>
                <w:rFonts w:eastAsia="仿宋_GB2312"/>
                <w:color w:val="000000"/>
              </w:rPr>
            </w:pPr>
          </w:p>
          <w:p w14:paraId="3453E936">
            <w:pPr>
              <w:ind w:left="3495" w:firstLine="420" w:firstLineChars="200"/>
              <w:rPr>
                <w:rFonts w:eastAsia="仿宋_GB2312"/>
                <w:color w:val="000000"/>
              </w:rPr>
            </w:pPr>
          </w:p>
          <w:p w14:paraId="19E9E87A">
            <w:pPr>
              <w:spacing w:line="360" w:lineRule="auto"/>
              <w:ind w:left="2520" w:leftChars="1200" w:right="209" w:firstLine="4200" w:firstLineChars="2000"/>
              <w:rPr>
                <w:rFonts w:eastAsia="仿宋_GB2312"/>
                <w:color w:val="000000"/>
              </w:rPr>
            </w:pPr>
            <w:r>
              <w:rPr>
                <w:rFonts w:eastAsia="仿宋_GB2312"/>
                <w:color w:val="000000"/>
              </w:rPr>
              <w:t>年    月    日</w:t>
            </w:r>
          </w:p>
          <w:p w14:paraId="39B763FA">
            <w:pPr>
              <w:ind w:left="3495" w:firstLine="420" w:firstLineChars="200"/>
              <w:rPr>
                <w:rFonts w:eastAsia="仿宋_GB2312"/>
                <w:color w:val="000000"/>
              </w:rPr>
            </w:pPr>
          </w:p>
        </w:tc>
      </w:tr>
    </w:tbl>
    <w:p w14:paraId="1984649C">
      <w:pPr>
        <w:jc w:val="center"/>
        <w:rPr>
          <w:rStyle w:val="12"/>
          <w:color w:val="000000"/>
          <w:sz w:val="30"/>
          <w:szCs w:val="30"/>
        </w:rPr>
      </w:pPr>
    </w:p>
    <w:p w14:paraId="293C821B">
      <w:pPr>
        <w:jc w:val="center"/>
        <w:rPr>
          <w:rStyle w:val="12"/>
          <w:color w:val="000000"/>
          <w:sz w:val="30"/>
          <w:szCs w:val="30"/>
        </w:rPr>
      </w:pPr>
    </w:p>
    <w:p w14:paraId="61EA3418">
      <w:pPr>
        <w:jc w:val="center"/>
        <w:rPr>
          <w:color w:val="000000"/>
        </w:rPr>
        <w:sectPr>
          <w:pgSz w:w="11906" w:h="16838"/>
          <w:pgMar w:top="1440" w:right="1800" w:bottom="1440" w:left="1800" w:header="851" w:footer="992" w:gutter="0"/>
          <w:cols w:space="720" w:num="1"/>
          <w:docGrid w:type="lines" w:linePitch="312" w:charSpace="0"/>
        </w:sectPr>
      </w:pPr>
      <w:bookmarkStart w:id="2" w:name="_GoBack"/>
      <w:bookmarkEnd w:id="2"/>
    </w:p>
    <w:p w14:paraId="235A3356">
      <w:pPr>
        <w:jc w:val="center"/>
        <w:rPr>
          <w:rFonts w:eastAsia="方正小标宋简体"/>
          <w:vanish/>
          <w:color w:val="000000"/>
          <w:sz w:val="40"/>
          <w:szCs w:val="40"/>
        </w:rPr>
      </w:pPr>
    </w:p>
    <w:p w14:paraId="09CBD56C">
      <w:pPr>
        <w:jc w:val="center"/>
        <w:rPr>
          <w:rFonts w:eastAsia="方正小标宋简体"/>
          <w:color w:val="000000"/>
          <w:sz w:val="40"/>
          <w:szCs w:val="40"/>
        </w:rPr>
      </w:pPr>
      <w:r>
        <w:rPr>
          <w:rFonts w:eastAsia="方正小标宋简体"/>
          <w:color w:val="000000"/>
          <w:sz w:val="40"/>
          <w:szCs w:val="40"/>
        </w:rPr>
        <w:t>说  明</w:t>
      </w:r>
    </w:p>
    <w:p w14:paraId="554A6502">
      <w:pPr>
        <w:spacing w:line="360" w:lineRule="auto"/>
        <w:ind w:firstLine="480" w:firstLineChars="200"/>
        <w:rPr>
          <w:rFonts w:eastAsia="仿宋_GB2312"/>
          <w:color w:val="000000"/>
          <w:sz w:val="24"/>
        </w:rPr>
      </w:pPr>
    </w:p>
    <w:p w14:paraId="0248C474">
      <w:pPr>
        <w:spacing w:line="560" w:lineRule="exact"/>
        <w:ind w:firstLine="640" w:firstLineChars="200"/>
        <w:rPr>
          <w:rFonts w:eastAsia="仿宋_GB2312"/>
          <w:color w:val="000000"/>
          <w:sz w:val="32"/>
          <w:szCs w:val="32"/>
        </w:rPr>
      </w:pPr>
      <w:r>
        <w:rPr>
          <w:rFonts w:eastAsia="仿宋_GB2312"/>
          <w:color w:val="000000"/>
          <w:sz w:val="32"/>
          <w:szCs w:val="32"/>
        </w:rPr>
        <w:t>1. 合作设计项目必须填写本页合作设计项目申报证明；</w:t>
      </w:r>
    </w:p>
    <w:p w14:paraId="22E55FAB">
      <w:pPr>
        <w:spacing w:line="560" w:lineRule="exact"/>
        <w:ind w:firstLine="640" w:firstLineChars="200"/>
        <w:rPr>
          <w:rFonts w:eastAsia="仿宋_GB2312"/>
          <w:color w:val="000000"/>
          <w:sz w:val="32"/>
          <w:szCs w:val="32"/>
        </w:rPr>
      </w:pPr>
      <w:r>
        <w:rPr>
          <w:rFonts w:eastAsia="仿宋_GB2312"/>
          <w:color w:val="000000"/>
          <w:sz w:val="32"/>
          <w:szCs w:val="32"/>
        </w:rPr>
        <w:t>2. 合作单位可包括国内合作设计单位、境外合作设计单位（含港澳台地区）；</w:t>
      </w:r>
    </w:p>
    <w:p w14:paraId="555D14E8">
      <w:pPr>
        <w:spacing w:line="560" w:lineRule="exact"/>
        <w:ind w:firstLine="640" w:firstLineChars="200"/>
        <w:rPr>
          <w:rFonts w:eastAsia="仿宋_GB2312"/>
          <w:color w:val="000000"/>
          <w:sz w:val="32"/>
          <w:szCs w:val="32"/>
        </w:rPr>
      </w:pPr>
      <w:r>
        <w:rPr>
          <w:rFonts w:eastAsia="仿宋_GB2312"/>
          <w:color w:val="000000"/>
          <w:sz w:val="32"/>
          <w:szCs w:val="32"/>
        </w:rPr>
        <w:t>3. 各合作设计单位（或个人）如未在此证明签章，则应另行出具“我（们）已阅读本《合作设计项目申报证明》填写内容，并同意参加申报本届</w:t>
      </w:r>
      <w:r>
        <w:rPr>
          <w:rFonts w:hint="eastAsia" w:eastAsia="仿宋_GB2312"/>
          <w:color w:val="000000"/>
          <w:sz w:val="32"/>
          <w:szCs w:val="32"/>
          <w:lang w:val="en-US" w:eastAsia="zh-CN"/>
        </w:rPr>
        <w:t>评定</w:t>
      </w:r>
      <w:r>
        <w:rPr>
          <w:rFonts w:eastAsia="仿宋_GB2312"/>
          <w:color w:val="000000"/>
          <w:sz w:val="32"/>
          <w:szCs w:val="32"/>
        </w:rPr>
        <w:t>”的证明并签字（或盖章）；</w:t>
      </w:r>
    </w:p>
    <w:p w14:paraId="37DE8231">
      <w:pPr>
        <w:spacing w:line="560" w:lineRule="exact"/>
        <w:ind w:firstLine="640" w:firstLineChars="200"/>
        <w:rPr>
          <w:rFonts w:eastAsia="仿宋_GB2312"/>
          <w:color w:val="000000"/>
          <w:sz w:val="32"/>
          <w:szCs w:val="32"/>
        </w:rPr>
      </w:pPr>
      <w:r>
        <w:rPr>
          <w:rFonts w:eastAsia="仿宋_GB2312"/>
          <w:color w:val="000000"/>
          <w:sz w:val="32"/>
          <w:szCs w:val="32"/>
        </w:rPr>
        <w:t>4. 如无法与合作设计单位（或个人）取得联系的项目，必须由建设单位出具证明，以认可合作设计各方的分工，并注明承担所出具证明的责任；</w:t>
      </w:r>
    </w:p>
    <w:p w14:paraId="3EC6B7BD">
      <w:pPr>
        <w:spacing w:line="560" w:lineRule="exact"/>
        <w:ind w:firstLine="640" w:firstLineChars="200"/>
        <w:rPr>
          <w:color w:val="000000"/>
        </w:rPr>
      </w:pPr>
      <w:r>
        <w:rPr>
          <w:rFonts w:eastAsia="仿宋_GB2312"/>
          <w:color w:val="000000"/>
          <w:sz w:val="32"/>
          <w:szCs w:val="32"/>
        </w:rPr>
        <w:t>5. 凡由建设方独立拥有该设计阶段知识产权（一般为前期方案）的项目，须由建设单位出具证明并注明承担所出具证明的责任。</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7D8A24-6E83-42E3-A2C1-5CC69D7A7F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657244A-D122-4585-AC38-8CE61D6495F4}"/>
  </w:font>
  <w:font w:name="仿宋_GB2312">
    <w:panose1 w:val="02010609030101010101"/>
    <w:charset w:val="86"/>
    <w:family w:val="modern"/>
    <w:pitch w:val="default"/>
    <w:sig w:usb0="00000001" w:usb1="080E0000" w:usb2="00000000" w:usb3="00000000" w:csb0="00040000" w:csb1="00000000"/>
    <w:embedRegular r:id="rId3" w:fontKey="{950E24BF-BDE8-4BB9-AE41-507FD97B5646}"/>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embedRegular r:id="rId4" w:fontKey="{925C0693-26DB-4886-BC5C-2BEFFD0A360F}"/>
  </w:font>
  <w:font w:name="楷体_GB2312">
    <w:panose1 w:val="02010609030101010101"/>
    <w:charset w:val="86"/>
    <w:family w:val="modern"/>
    <w:pitch w:val="default"/>
    <w:sig w:usb0="00000001" w:usb1="080E0000" w:usb2="00000000" w:usb3="00000000" w:csb0="00040000" w:csb1="00000000"/>
    <w:embedRegular r:id="rId5" w:fontKey="{E62C3462-6C49-419E-8C41-A3E078802F0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1CDE3">
    <w:pPr>
      <w:pStyle w:val="6"/>
      <w:jc w:val="center"/>
    </w:pPr>
    <w:r>
      <w:fldChar w:fldCharType="begin"/>
    </w:r>
    <w:r>
      <w:instrText xml:space="preserve">PAGE   \* MERGEFORMAT</w:instrText>
    </w:r>
    <w:r>
      <w:fldChar w:fldCharType="separate"/>
    </w:r>
    <w:r>
      <w:rPr>
        <w:lang w:val="zh-CN"/>
      </w:rPr>
      <w:t>6</w:t>
    </w:r>
    <w:r>
      <w:fldChar w:fldCharType="end"/>
    </w:r>
  </w:p>
  <w:p w14:paraId="1F895521">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E852DE"/>
    <w:rsid w:val="000333FA"/>
    <w:rsid w:val="0003558D"/>
    <w:rsid w:val="000433F6"/>
    <w:rsid w:val="00051AAC"/>
    <w:rsid w:val="00051DE2"/>
    <w:rsid w:val="000631CF"/>
    <w:rsid w:val="0006691F"/>
    <w:rsid w:val="00067820"/>
    <w:rsid w:val="00082FF7"/>
    <w:rsid w:val="00087AE1"/>
    <w:rsid w:val="00097520"/>
    <w:rsid w:val="000A368A"/>
    <w:rsid w:val="000B324A"/>
    <w:rsid w:val="000C251C"/>
    <w:rsid w:val="000D1A45"/>
    <w:rsid w:val="000D36F1"/>
    <w:rsid w:val="000F4D97"/>
    <w:rsid w:val="001016D7"/>
    <w:rsid w:val="00103573"/>
    <w:rsid w:val="00112774"/>
    <w:rsid w:val="001243BD"/>
    <w:rsid w:val="001362F6"/>
    <w:rsid w:val="00170778"/>
    <w:rsid w:val="00180132"/>
    <w:rsid w:val="00187DC4"/>
    <w:rsid w:val="001910A0"/>
    <w:rsid w:val="00194FD9"/>
    <w:rsid w:val="001A1FA5"/>
    <w:rsid w:val="001C43A9"/>
    <w:rsid w:val="001D4CA5"/>
    <w:rsid w:val="00216D10"/>
    <w:rsid w:val="0023554F"/>
    <w:rsid w:val="002415E2"/>
    <w:rsid w:val="002477DB"/>
    <w:rsid w:val="002746E6"/>
    <w:rsid w:val="00274E3E"/>
    <w:rsid w:val="00280566"/>
    <w:rsid w:val="0028068D"/>
    <w:rsid w:val="00285564"/>
    <w:rsid w:val="00291C07"/>
    <w:rsid w:val="002A5BF2"/>
    <w:rsid w:val="002B3671"/>
    <w:rsid w:val="002F6E06"/>
    <w:rsid w:val="00300783"/>
    <w:rsid w:val="00324FFC"/>
    <w:rsid w:val="00330231"/>
    <w:rsid w:val="0035042F"/>
    <w:rsid w:val="0038314E"/>
    <w:rsid w:val="003A213E"/>
    <w:rsid w:val="003B19FF"/>
    <w:rsid w:val="003D1ECC"/>
    <w:rsid w:val="00417C4E"/>
    <w:rsid w:val="00427C00"/>
    <w:rsid w:val="00436849"/>
    <w:rsid w:val="004938C6"/>
    <w:rsid w:val="00497449"/>
    <w:rsid w:val="004A5780"/>
    <w:rsid w:val="004C018F"/>
    <w:rsid w:val="004D0452"/>
    <w:rsid w:val="004D7E18"/>
    <w:rsid w:val="004E25BD"/>
    <w:rsid w:val="004E49FF"/>
    <w:rsid w:val="004E70EA"/>
    <w:rsid w:val="004F2C36"/>
    <w:rsid w:val="005431B2"/>
    <w:rsid w:val="005620C5"/>
    <w:rsid w:val="00592378"/>
    <w:rsid w:val="00594DEB"/>
    <w:rsid w:val="00607C37"/>
    <w:rsid w:val="00625259"/>
    <w:rsid w:val="00626C16"/>
    <w:rsid w:val="006403B7"/>
    <w:rsid w:val="00656832"/>
    <w:rsid w:val="0067412C"/>
    <w:rsid w:val="0067561B"/>
    <w:rsid w:val="006768C6"/>
    <w:rsid w:val="0069133C"/>
    <w:rsid w:val="006A2F32"/>
    <w:rsid w:val="006B0835"/>
    <w:rsid w:val="006B3642"/>
    <w:rsid w:val="006C1733"/>
    <w:rsid w:val="006C50B8"/>
    <w:rsid w:val="006D13C1"/>
    <w:rsid w:val="006D22A1"/>
    <w:rsid w:val="006D4C49"/>
    <w:rsid w:val="00750AA4"/>
    <w:rsid w:val="00773393"/>
    <w:rsid w:val="00776593"/>
    <w:rsid w:val="007F1284"/>
    <w:rsid w:val="00821990"/>
    <w:rsid w:val="00836F54"/>
    <w:rsid w:val="00845A13"/>
    <w:rsid w:val="0085072A"/>
    <w:rsid w:val="00877CF3"/>
    <w:rsid w:val="008909C6"/>
    <w:rsid w:val="008A1346"/>
    <w:rsid w:val="008E595B"/>
    <w:rsid w:val="008F5EFB"/>
    <w:rsid w:val="008F619B"/>
    <w:rsid w:val="00903693"/>
    <w:rsid w:val="00907580"/>
    <w:rsid w:val="00933338"/>
    <w:rsid w:val="00935D28"/>
    <w:rsid w:val="009519F8"/>
    <w:rsid w:val="009543D9"/>
    <w:rsid w:val="00965105"/>
    <w:rsid w:val="00973309"/>
    <w:rsid w:val="0097750F"/>
    <w:rsid w:val="009852EA"/>
    <w:rsid w:val="009926DA"/>
    <w:rsid w:val="0099765C"/>
    <w:rsid w:val="009A7DD0"/>
    <w:rsid w:val="009B5FD3"/>
    <w:rsid w:val="009D124C"/>
    <w:rsid w:val="00A02EBF"/>
    <w:rsid w:val="00A40745"/>
    <w:rsid w:val="00A50965"/>
    <w:rsid w:val="00A52D2D"/>
    <w:rsid w:val="00A8406E"/>
    <w:rsid w:val="00AB3DF5"/>
    <w:rsid w:val="00AE082C"/>
    <w:rsid w:val="00AE57AE"/>
    <w:rsid w:val="00AF5FDB"/>
    <w:rsid w:val="00B0698C"/>
    <w:rsid w:val="00B17BA9"/>
    <w:rsid w:val="00B17DA2"/>
    <w:rsid w:val="00B224C8"/>
    <w:rsid w:val="00B40130"/>
    <w:rsid w:val="00B43D7D"/>
    <w:rsid w:val="00B43FF5"/>
    <w:rsid w:val="00BA1C79"/>
    <w:rsid w:val="00BA5DC8"/>
    <w:rsid w:val="00BC1A68"/>
    <w:rsid w:val="00BC40E9"/>
    <w:rsid w:val="00BE334D"/>
    <w:rsid w:val="00C1613A"/>
    <w:rsid w:val="00C2255F"/>
    <w:rsid w:val="00C315D7"/>
    <w:rsid w:val="00C41125"/>
    <w:rsid w:val="00C713AD"/>
    <w:rsid w:val="00C736F3"/>
    <w:rsid w:val="00C770F8"/>
    <w:rsid w:val="00C772AA"/>
    <w:rsid w:val="00C9308B"/>
    <w:rsid w:val="00CA1345"/>
    <w:rsid w:val="00CE1FAD"/>
    <w:rsid w:val="00CE6060"/>
    <w:rsid w:val="00CF1D08"/>
    <w:rsid w:val="00D00A8B"/>
    <w:rsid w:val="00D05BB9"/>
    <w:rsid w:val="00D156D9"/>
    <w:rsid w:val="00D209E5"/>
    <w:rsid w:val="00D63F5D"/>
    <w:rsid w:val="00DA5A9B"/>
    <w:rsid w:val="00DA6E7E"/>
    <w:rsid w:val="00DB254A"/>
    <w:rsid w:val="00DD1B6B"/>
    <w:rsid w:val="00DD71DE"/>
    <w:rsid w:val="00DE49AE"/>
    <w:rsid w:val="00DF501B"/>
    <w:rsid w:val="00E01F93"/>
    <w:rsid w:val="00E046F4"/>
    <w:rsid w:val="00E13808"/>
    <w:rsid w:val="00E21D36"/>
    <w:rsid w:val="00E32066"/>
    <w:rsid w:val="00E4289D"/>
    <w:rsid w:val="00E52AC5"/>
    <w:rsid w:val="00E66C40"/>
    <w:rsid w:val="00E7486C"/>
    <w:rsid w:val="00E848D0"/>
    <w:rsid w:val="00E852DE"/>
    <w:rsid w:val="00E906A7"/>
    <w:rsid w:val="00E96C32"/>
    <w:rsid w:val="00EA5DDC"/>
    <w:rsid w:val="00EB22F0"/>
    <w:rsid w:val="00EC1AE8"/>
    <w:rsid w:val="00EC660F"/>
    <w:rsid w:val="00ED7FF7"/>
    <w:rsid w:val="00EE4765"/>
    <w:rsid w:val="00EF2933"/>
    <w:rsid w:val="00EF55AF"/>
    <w:rsid w:val="00EF74B2"/>
    <w:rsid w:val="00F23E20"/>
    <w:rsid w:val="00F249C5"/>
    <w:rsid w:val="00F34550"/>
    <w:rsid w:val="00F551D6"/>
    <w:rsid w:val="00F7106B"/>
    <w:rsid w:val="00F7282F"/>
    <w:rsid w:val="00F77E6A"/>
    <w:rsid w:val="00F8114D"/>
    <w:rsid w:val="00F94BA5"/>
    <w:rsid w:val="00F94D32"/>
    <w:rsid w:val="00FA08FA"/>
    <w:rsid w:val="00FA551F"/>
    <w:rsid w:val="00FC70D6"/>
    <w:rsid w:val="00FD0ADD"/>
    <w:rsid w:val="00FD6A98"/>
    <w:rsid w:val="00FE2A4E"/>
    <w:rsid w:val="00FE5A33"/>
    <w:rsid w:val="00FF1CFA"/>
    <w:rsid w:val="04D857F6"/>
    <w:rsid w:val="0C90697A"/>
    <w:rsid w:val="19754059"/>
    <w:rsid w:val="1CFE4D56"/>
    <w:rsid w:val="21701737"/>
    <w:rsid w:val="279153CF"/>
    <w:rsid w:val="307B1E47"/>
    <w:rsid w:val="317A1B98"/>
    <w:rsid w:val="33FA3F84"/>
    <w:rsid w:val="3FBB5D5F"/>
    <w:rsid w:val="486E24AD"/>
    <w:rsid w:val="48C451B5"/>
    <w:rsid w:val="4B23011C"/>
    <w:rsid w:val="569D04C8"/>
    <w:rsid w:val="5DDD0B74"/>
    <w:rsid w:val="5EB764A0"/>
    <w:rsid w:val="69EE42F8"/>
    <w:rsid w:val="6CEB0359"/>
    <w:rsid w:val="7D6251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annotation text"/>
    <w:basedOn w:val="1"/>
    <w:link w:val="13"/>
    <w:unhideWhenUsed/>
    <w:uiPriority w:val="0"/>
    <w:pPr>
      <w:adjustRightInd w:val="0"/>
      <w:spacing w:line="360" w:lineRule="atLeast"/>
      <w:jc w:val="left"/>
    </w:pPr>
    <w:rPr>
      <w:kern w:val="0"/>
      <w:sz w:val="24"/>
    </w:rPr>
  </w:style>
  <w:style w:type="paragraph" w:styleId="3">
    <w:name w:val="Body Text Indent"/>
    <w:basedOn w:val="1"/>
    <w:semiHidden/>
    <w:uiPriority w:val="0"/>
    <w:pPr>
      <w:ind w:firstLine="570"/>
    </w:pPr>
    <w:rPr>
      <w:rFonts w:ascii="仿宋_GB2312" w:hAnsi="宋体" w:eastAsia="仿宋_GB2312"/>
      <w:sz w:val="28"/>
    </w:rPr>
  </w:style>
  <w:style w:type="paragraph" w:styleId="4">
    <w:name w:val="Plain Text"/>
    <w:basedOn w:val="1"/>
    <w:link w:val="14"/>
    <w:semiHidden/>
    <w:uiPriority w:val="0"/>
    <w:rPr>
      <w:rFonts w:ascii="宋体" w:hAnsi="Courier New" w:cs="Century"/>
      <w:szCs w:val="21"/>
    </w:rPr>
  </w:style>
  <w:style w:type="paragraph" w:styleId="5">
    <w:name w:val="Balloon Text"/>
    <w:basedOn w:val="1"/>
    <w:link w:val="15"/>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semiHidden/>
    <w:uiPriority w:val="0"/>
    <w:pPr>
      <w:ind w:left="900"/>
    </w:pPr>
    <w:rPr>
      <w:sz w:val="28"/>
    </w:rPr>
  </w:style>
  <w:style w:type="table" w:styleId="10">
    <w:name w:val="Table Grid"/>
    <w:basedOn w:val="9"/>
    <w:qFormat/>
    <w:uiPriority w:val="59"/>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b/>
      <w:bCs/>
    </w:rPr>
  </w:style>
  <w:style w:type="character" w:customStyle="1" w:styleId="13">
    <w:name w:val="批注文字 Char"/>
    <w:link w:val="2"/>
    <w:uiPriority w:val="0"/>
    <w:rPr>
      <w:sz w:val="24"/>
      <w:szCs w:val="24"/>
    </w:rPr>
  </w:style>
  <w:style w:type="character" w:customStyle="1" w:styleId="14">
    <w:name w:val="纯文本 Char"/>
    <w:link w:val="4"/>
    <w:semiHidden/>
    <w:locked/>
    <w:uiPriority w:val="0"/>
    <w:rPr>
      <w:rFonts w:ascii="宋体" w:hAnsi="Courier New" w:eastAsia="宋体" w:cs="Century"/>
      <w:kern w:val="2"/>
      <w:sz w:val="21"/>
      <w:szCs w:val="21"/>
      <w:lang w:val="en-US" w:eastAsia="zh-CN" w:bidi="ar-SA"/>
    </w:rPr>
  </w:style>
  <w:style w:type="character" w:customStyle="1" w:styleId="15">
    <w:name w:val="批注框文本 Char"/>
    <w:link w:val="5"/>
    <w:uiPriority w:val="0"/>
    <w:rPr>
      <w:kern w:val="2"/>
      <w:sz w:val="18"/>
      <w:szCs w:val="18"/>
    </w:rPr>
  </w:style>
  <w:style w:type="character" w:customStyle="1" w:styleId="16">
    <w:name w:val="页脚 Char"/>
    <w:link w:val="6"/>
    <w:uiPriority w:val="99"/>
    <w:rPr>
      <w:kern w:val="2"/>
      <w:sz w:val="18"/>
      <w:szCs w:val="18"/>
    </w:rPr>
  </w:style>
  <w:style w:type="character" w:customStyle="1" w:styleId="17">
    <w:name w:val="页眉 Char"/>
    <w:link w:val="7"/>
    <w:uiPriority w:val="0"/>
    <w:rPr>
      <w:kern w:val="2"/>
      <w:sz w:val="18"/>
      <w:szCs w:val="18"/>
    </w:rPr>
  </w:style>
  <w:style w:type="character" w:customStyle="1" w:styleId="18">
    <w:name w:val="wordtitle21"/>
    <w:uiPriority w:val="99"/>
    <w:rPr>
      <w:rFonts w:hint="default" w:ascii="ˎ̥" w:hAnsi="ˎ̥"/>
      <w:sz w:val="36"/>
      <w:szCs w:val="36"/>
    </w:rPr>
  </w:style>
  <w:style w:type="character" w:customStyle="1" w:styleId="19">
    <w:name w:val="wordtitle31"/>
    <w:uiPriority w:val="0"/>
    <w:rPr>
      <w:rFonts w:hint="default" w:ascii="ˎ̥" w:hAnsi="ˎ̥"/>
      <w:sz w:val="32"/>
      <w:szCs w:val="32"/>
    </w:rPr>
  </w:style>
  <w:style w:type="paragraph" w:customStyle="1" w:styleId="20">
    <w:name w:val="style1"/>
    <w:basedOn w:val="1"/>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18</Pages>
  <Words>1837</Words>
  <Characters>1915</Characters>
  <Lines>31</Lines>
  <Paragraphs>8</Paragraphs>
  <TotalTime>39</TotalTime>
  <ScaleCrop>false</ScaleCrop>
  <LinksUpToDate>false</LinksUpToDate>
  <CharactersWithSpaces>1998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2017-06-29T10:38:00Z</dcterms:created>
  <dc:creator>jin jia</dc:creator>
  <cp:lastModifiedBy>Mr Wu</cp:lastModifiedBy>
  <cp:lastPrinted>2016-06-28T07:01:00Z</cp:lastPrinted>
  <dcterms:modified xsi:type="dcterms:W3CDTF">2026-05-09T02:30:30Z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EADF2A2696FF423A8AEDB612A22FFCA3_13</vt:lpwstr>
  </property>
  <property fmtid="{D5CDD505-2E9C-101B-9397-08002B2CF9AE}" pid="4" name="KSOTemplateDocerSaveRecord">
    <vt:lpwstr>eyJoZGlkIjoiMDJlNmExYTkxMTcxNTE1Y2QzOThiOTIyM2QwZDQ0MTEiLCJ1c2VySWQiOiIzODc1ODk5MjEifQ==</vt:lpwstr>
  </property>
</Properties>
</file>